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447" w:rsidRDefault="00961447" w:rsidP="00961447">
      <w:pPr>
        <w:pStyle w:val="NoSpacing"/>
        <w:numPr>
          <w:ilvl w:val="0"/>
          <w:numId w:val="9"/>
        </w:numPr>
        <w:ind w:left="426" w:hanging="426"/>
        <w:jc w:val="both"/>
      </w:pPr>
      <w:r w:rsidRPr="00B05EA4">
        <w:t>MIDTERM on February 2</w:t>
      </w:r>
      <w:r w:rsidRPr="00B05EA4">
        <w:rPr>
          <w:vertAlign w:val="superscript"/>
        </w:rPr>
        <w:t>nd</w:t>
      </w:r>
      <w:r w:rsidRPr="00B05EA4">
        <w:t xml:space="preserve"> will cover the following material</w:t>
      </w:r>
      <w:r>
        <w:t>:</w:t>
      </w:r>
    </w:p>
    <w:p w:rsidR="00961447" w:rsidRDefault="00961447" w:rsidP="00961447">
      <w:pPr>
        <w:pStyle w:val="NoSpacing"/>
        <w:numPr>
          <w:ilvl w:val="0"/>
          <w:numId w:val="2"/>
        </w:numPr>
        <w:jc w:val="both"/>
      </w:pPr>
      <w:r>
        <w:t>I</w:t>
      </w:r>
      <w:r w:rsidRPr="00B05EA4">
        <w:t>ntroductory lecture (general outline of ethical theories)</w:t>
      </w:r>
    </w:p>
    <w:p w:rsidR="00961447" w:rsidRDefault="00961447" w:rsidP="00961447">
      <w:pPr>
        <w:pStyle w:val="NoSpacing"/>
        <w:numPr>
          <w:ilvl w:val="0"/>
          <w:numId w:val="11"/>
        </w:numPr>
        <w:jc w:val="both"/>
      </w:pPr>
      <w:r>
        <w:t xml:space="preserve">Not to be too concerned with </w:t>
      </w:r>
      <w:proofErr w:type="spellStart"/>
      <w:r>
        <w:t>agapistic</w:t>
      </w:r>
      <w:proofErr w:type="spellEnd"/>
      <w:r>
        <w:t xml:space="preserve"> and religiously oriented ethics. Read virtue ethics. Be able to distinguish definitions of different theories.</w:t>
      </w:r>
    </w:p>
    <w:p w:rsidR="00961447" w:rsidRDefault="00961447" w:rsidP="00961447">
      <w:pPr>
        <w:pStyle w:val="NoSpacing"/>
        <w:numPr>
          <w:ilvl w:val="0"/>
          <w:numId w:val="2"/>
        </w:numPr>
        <w:jc w:val="both"/>
      </w:pPr>
      <w:r w:rsidRPr="00B05EA4">
        <w:t>Callahan’s article on the WHO organization of healt</w:t>
      </w:r>
      <w:r>
        <w:t>h</w:t>
      </w:r>
    </w:p>
    <w:p w:rsidR="00961447" w:rsidRDefault="00961447" w:rsidP="00961447">
      <w:pPr>
        <w:pStyle w:val="NoSpacing"/>
        <w:numPr>
          <w:ilvl w:val="0"/>
          <w:numId w:val="2"/>
        </w:numPr>
        <w:jc w:val="both"/>
      </w:pPr>
      <w:r w:rsidRPr="00B05EA4">
        <w:t>Miller Brown’s article on diseas</w:t>
      </w:r>
      <w:r>
        <w:t>e</w:t>
      </w:r>
    </w:p>
    <w:p w:rsidR="00961447" w:rsidRDefault="00961447" w:rsidP="00961447">
      <w:pPr>
        <w:pStyle w:val="NoSpacing"/>
        <w:numPr>
          <w:ilvl w:val="0"/>
          <w:numId w:val="2"/>
        </w:numPr>
        <w:jc w:val="both"/>
      </w:pPr>
      <w:r w:rsidRPr="00B05EA4">
        <w:t xml:space="preserve">Susan </w:t>
      </w:r>
      <w:proofErr w:type="spellStart"/>
      <w:r w:rsidRPr="00B05EA4">
        <w:t>Sherway</w:t>
      </w:r>
      <w:proofErr w:type="spellEnd"/>
      <w:r w:rsidRPr="00B05EA4">
        <w:t xml:space="preserve"> and </w:t>
      </w:r>
      <w:r w:rsidRPr="00CC43A1">
        <w:rPr>
          <w:highlight w:val="yellow"/>
        </w:rPr>
        <w:t>Mary Warren’s</w:t>
      </w:r>
      <w:r w:rsidRPr="00B05EA4">
        <w:t xml:space="preserve"> articles on abortion.</w:t>
      </w:r>
    </w:p>
    <w:p w:rsidR="00961447" w:rsidRPr="00B05EA4" w:rsidRDefault="00961447" w:rsidP="00961447">
      <w:pPr>
        <w:pStyle w:val="NoSpacing"/>
        <w:numPr>
          <w:ilvl w:val="0"/>
          <w:numId w:val="9"/>
        </w:numPr>
        <w:ind w:left="426" w:hanging="426"/>
        <w:jc w:val="both"/>
      </w:pPr>
      <w:r w:rsidRPr="00B05EA4">
        <w:t>Carl (TA) office hours on Tuesday February 2</w:t>
      </w:r>
      <w:r w:rsidRPr="00CC43A1">
        <w:rPr>
          <w:vertAlign w:val="superscript"/>
        </w:rPr>
        <w:t>nd</w:t>
      </w:r>
      <w:r w:rsidRPr="00B05EA4">
        <w:t xml:space="preserve"> at 10am, room 219, Arts building. </w:t>
      </w:r>
      <w:hyperlink r:id="rId5" w:history="1">
        <w:r w:rsidRPr="00B05EA4">
          <w:rPr>
            <w:rStyle w:val="Hyperlink"/>
          </w:rPr>
          <w:t>Child016@uottawa.ca</w:t>
        </w:r>
      </w:hyperlink>
    </w:p>
    <w:p w:rsidR="00961447" w:rsidRPr="00E34E2D" w:rsidRDefault="00961447" w:rsidP="00961447">
      <w:pPr>
        <w:pStyle w:val="NoSpacing"/>
        <w:rPr>
          <w:szCs w:val="24"/>
        </w:rPr>
      </w:pPr>
    </w:p>
    <w:p w:rsidR="00961447" w:rsidRDefault="004F6278" w:rsidP="00961447">
      <w:pPr>
        <w:pStyle w:val="NoSpacing"/>
        <w:jc w:val="center"/>
        <w:rPr>
          <w:b/>
          <w:sz w:val="32"/>
          <w:szCs w:val="32"/>
          <w:u w:val="single"/>
        </w:rPr>
      </w:pPr>
      <w:r>
        <w:rPr>
          <w:b/>
          <w:sz w:val="32"/>
          <w:szCs w:val="32"/>
          <w:u w:val="single"/>
        </w:rPr>
        <w:t xml:space="preserve">(1) </w:t>
      </w:r>
      <w:r w:rsidR="00961447" w:rsidRPr="00961447">
        <w:rPr>
          <w:b/>
          <w:sz w:val="32"/>
          <w:szCs w:val="32"/>
          <w:u w:val="single"/>
        </w:rPr>
        <w:t>Chapter 1</w:t>
      </w:r>
      <w:r>
        <w:rPr>
          <w:b/>
          <w:sz w:val="32"/>
          <w:szCs w:val="32"/>
          <w:u w:val="single"/>
        </w:rPr>
        <w:t xml:space="preserve"> - Theories</w:t>
      </w:r>
    </w:p>
    <w:p w:rsidR="006960EA" w:rsidRDefault="006960EA" w:rsidP="006960EA">
      <w:pPr>
        <w:pStyle w:val="NoSpacing"/>
        <w:rPr>
          <w:szCs w:val="32"/>
          <w:u w:val="single"/>
        </w:rPr>
      </w:pPr>
    </w:p>
    <w:p w:rsidR="00C95176" w:rsidRPr="00C95176" w:rsidRDefault="00C95176" w:rsidP="006960EA">
      <w:pPr>
        <w:pStyle w:val="NoSpacing"/>
        <w:rPr>
          <w:sz w:val="20"/>
          <w:szCs w:val="32"/>
          <w:u w:val="single"/>
        </w:rPr>
      </w:pPr>
      <w:r w:rsidRPr="00C95176">
        <w:rPr>
          <w:szCs w:val="32"/>
          <w:u w:val="single"/>
        </w:rPr>
        <w:t>5/01/2010</w:t>
      </w:r>
    </w:p>
    <w:p w:rsidR="00961447" w:rsidRPr="00B05EA4" w:rsidRDefault="00961447" w:rsidP="00961447">
      <w:pPr>
        <w:pStyle w:val="NoSpacing"/>
        <w:numPr>
          <w:ilvl w:val="0"/>
          <w:numId w:val="1"/>
        </w:numPr>
        <w:ind w:left="426" w:hanging="426"/>
        <w:jc w:val="both"/>
      </w:pPr>
      <w:r w:rsidRPr="00B05EA4">
        <w:rPr>
          <w:u w:val="single"/>
        </w:rPr>
        <w:t>Bioethics</w:t>
      </w:r>
      <w:r w:rsidRPr="00B05EA4">
        <w:t>: type of applied ethics. It’s the application of general ethical theories, principles and rules to problems of therapeutic practice, health care delivery, and medical and biological research.</w:t>
      </w:r>
    </w:p>
    <w:p w:rsidR="00961447" w:rsidRPr="00B05EA4" w:rsidRDefault="00961447" w:rsidP="00961447">
      <w:pPr>
        <w:pStyle w:val="NoSpacing"/>
        <w:numPr>
          <w:ilvl w:val="0"/>
          <w:numId w:val="8"/>
        </w:numPr>
        <w:jc w:val="both"/>
      </w:pPr>
      <w:r w:rsidRPr="00B05EA4">
        <w:rPr>
          <w:u w:val="single"/>
        </w:rPr>
        <w:t>Hippocrates</w:t>
      </w:r>
      <w:r w:rsidRPr="00B05EA4">
        <w:t xml:space="preserve"> formulated the </w:t>
      </w:r>
      <w:r w:rsidRPr="00B05EA4">
        <w:rPr>
          <w:b/>
        </w:rPr>
        <w:t>first code of ethics</w:t>
      </w:r>
      <w:r w:rsidRPr="00B05EA4">
        <w:t xml:space="preserve"> for health care professionals (“Hippocratic Oath”). This </w:t>
      </w:r>
      <w:r w:rsidRPr="00B05EA4">
        <w:rPr>
          <w:i/>
        </w:rPr>
        <w:t>Oath</w:t>
      </w:r>
      <w:r w:rsidRPr="00B05EA4">
        <w:t xml:space="preserve"> outlined how physicians should conduct themselves in their professional practice.</w:t>
      </w:r>
    </w:p>
    <w:p w:rsidR="00961447" w:rsidRPr="00B05EA4" w:rsidRDefault="00961447" w:rsidP="00961447">
      <w:pPr>
        <w:pStyle w:val="NoSpacing"/>
        <w:numPr>
          <w:ilvl w:val="0"/>
          <w:numId w:val="1"/>
        </w:numPr>
        <w:ind w:left="426" w:hanging="426"/>
        <w:jc w:val="both"/>
      </w:pPr>
      <w:r w:rsidRPr="00B05EA4">
        <w:t>Bioethics has a close relationship with the law</w:t>
      </w:r>
    </w:p>
    <w:p w:rsidR="00961447" w:rsidRPr="00B05EA4" w:rsidRDefault="00961447" w:rsidP="00961447">
      <w:pPr>
        <w:pStyle w:val="NoSpacing"/>
        <w:numPr>
          <w:ilvl w:val="0"/>
          <w:numId w:val="2"/>
        </w:numPr>
        <w:jc w:val="both"/>
      </w:pPr>
      <w:r w:rsidRPr="00B05EA4">
        <w:t xml:space="preserve">Law defines social boundaries and conditions for the health care delivery. It is arbitrary and </w:t>
      </w:r>
      <w:r w:rsidRPr="00B05EA4">
        <w:rPr>
          <w:u w:val="single"/>
        </w:rPr>
        <w:t>depends on the will of the lawmakers</w:t>
      </w:r>
      <w:r w:rsidRPr="00B05EA4">
        <w:t xml:space="preserve">. </w:t>
      </w:r>
      <w:r w:rsidRPr="00B05EA4">
        <w:rPr>
          <w:u w:val="single"/>
        </w:rPr>
        <w:t xml:space="preserve">Laws may be </w:t>
      </w:r>
      <w:r w:rsidRPr="00E66249">
        <w:rPr>
          <w:i/>
          <w:u w:val="single"/>
        </w:rPr>
        <w:t>unethical</w:t>
      </w:r>
      <w:r w:rsidRPr="00B05EA4">
        <w:t>. Laws hold only in the jurisdiction where they have been passed.</w:t>
      </w:r>
    </w:p>
    <w:p w:rsidR="00961447" w:rsidRPr="00B05EA4" w:rsidRDefault="00961447" w:rsidP="00961447">
      <w:pPr>
        <w:pStyle w:val="NoSpacing"/>
        <w:numPr>
          <w:ilvl w:val="0"/>
          <w:numId w:val="2"/>
        </w:numPr>
        <w:jc w:val="both"/>
      </w:pPr>
      <w:r w:rsidRPr="00B05EA4">
        <w:t>Ethics is a resource for developing a case-law and for the formulation of medical statutes.</w:t>
      </w:r>
    </w:p>
    <w:p w:rsidR="00961447" w:rsidRPr="00B05EA4" w:rsidRDefault="00961447" w:rsidP="00961447">
      <w:pPr>
        <w:pStyle w:val="NoSpacing"/>
        <w:numPr>
          <w:ilvl w:val="0"/>
          <w:numId w:val="5"/>
        </w:numPr>
        <w:ind w:left="426" w:hanging="426"/>
        <w:jc w:val="both"/>
        <w:rPr>
          <w:i/>
        </w:rPr>
      </w:pPr>
      <w:r w:rsidRPr="00B05EA4">
        <w:rPr>
          <w:i/>
        </w:rPr>
        <w:t>Theoretical biomedical ethics</w:t>
      </w:r>
      <w:r w:rsidRPr="00B05EA4">
        <w:t xml:space="preserve"> devises a </w:t>
      </w:r>
      <w:r w:rsidRPr="00E66249">
        <w:rPr>
          <w:u w:val="single"/>
        </w:rPr>
        <w:t>general framework</w:t>
      </w:r>
      <w:r w:rsidRPr="00B05EA4">
        <w:t xml:space="preserve"> in which the notions of health and of health care delivery can be situated. Results are </w:t>
      </w:r>
      <w:r w:rsidRPr="00B05EA4">
        <w:rPr>
          <w:u w:val="single"/>
        </w:rPr>
        <w:t>policy-oriented</w:t>
      </w:r>
      <w:r w:rsidRPr="00B05EA4">
        <w:t>.</w:t>
      </w:r>
    </w:p>
    <w:p w:rsidR="00961447" w:rsidRPr="00B05EA4" w:rsidRDefault="00961447" w:rsidP="00961447">
      <w:pPr>
        <w:pStyle w:val="NoSpacing"/>
        <w:ind w:left="426"/>
        <w:jc w:val="both"/>
      </w:pPr>
      <w:r w:rsidRPr="00B05EA4">
        <w:rPr>
          <w:i/>
        </w:rPr>
        <w:t xml:space="preserve">Applied biomedical ethics </w:t>
      </w:r>
      <w:r w:rsidRPr="00B05EA4">
        <w:t xml:space="preserve">is </w:t>
      </w:r>
      <w:r w:rsidRPr="00B05EA4">
        <w:rPr>
          <w:u w:val="single"/>
        </w:rPr>
        <w:t>case-oriented</w:t>
      </w:r>
      <w:r w:rsidRPr="00B05EA4">
        <w:t>.</w:t>
      </w:r>
    </w:p>
    <w:p w:rsidR="00961447" w:rsidRPr="00B05EA4" w:rsidRDefault="00961447" w:rsidP="00961447">
      <w:pPr>
        <w:pStyle w:val="NoSpacing"/>
        <w:numPr>
          <w:ilvl w:val="0"/>
          <w:numId w:val="5"/>
        </w:numPr>
        <w:ind w:left="426" w:hanging="426"/>
        <w:jc w:val="both"/>
      </w:pPr>
      <w:r w:rsidRPr="00B05EA4">
        <w:t xml:space="preserve">What is right or wrong (good or bad) depends upon how the person </w:t>
      </w:r>
      <w:r w:rsidRPr="00B05EA4">
        <w:rPr>
          <w:i/>
        </w:rPr>
        <w:t>feels</w:t>
      </w:r>
      <w:r w:rsidRPr="00B05EA4">
        <w:t xml:space="preserve"> about it</w:t>
      </w:r>
    </w:p>
    <w:p w:rsidR="00961447" w:rsidRPr="00B05EA4" w:rsidRDefault="00961447" w:rsidP="00961447">
      <w:pPr>
        <w:pStyle w:val="NoSpacing"/>
        <w:ind w:left="426"/>
        <w:jc w:val="both"/>
      </w:pPr>
      <w:r w:rsidRPr="00B05EA4">
        <w:t xml:space="preserve">This is a </w:t>
      </w:r>
      <w:r w:rsidRPr="00B05EA4">
        <w:rPr>
          <w:b/>
        </w:rPr>
        <w:t>non-</w:t>
      </w:r>
      <w:proofErr w:type="spellStart"/>
      <w:r w:rsidRPr="00B05EA4">
        <w:rPr>
          <w:b/>
        </w:rPr>
        <w:t>cognitivist</w:t>
      </w:r>
      <w:proofErr w:type="spellEnd"/>
      <w:r w:rsidRPr="00B05EA4">
        <w:rPr>
          <w:b/>
        </w:rPr>
        <w:t xml:space="preserve"> meta-ethical </w:t>
      </w:r>
      <w:r w:rsidRPr="00E66249">
        <w:rPr>
          <w:b/>
        </w:rPr>
        <w:t>position</w:t>
      </w:r>
      <w:r w:rsidRPr="00B05EA4">
        <w:t xml:space="preserve"> (or </w:t>
      </w:r>
      <w:r w:rsidRPr="00B05EA4">
        <w:rPr>
          <w:b/>
        </w:rPr>
        <w:t>ethical non-</w:t>
      </w:r>
      <w:proofErr w:type="spellStart"/>
      <w:r w:rsidRPr="00B05EA4">
        <w:rPr>
          <w:b/>
        </w:rPr>
        <w:t>cognitivism</w:t>
      </w:r>
      <w:proofErr w:type="spellEnd"/>
      <w:r w:rsidRPr="00B05EA4">
        <w:t>)</w:t>
      </w:r>
    </w:p>
    <w:p w:rsidR="00961447" w:rsidRPr="00B05EA4" w:rsidRDefault="00961447" w:rsidP="00961447">
      <w:pPr>
        <w:pStyle w:val="NoSpacing"/>
        <w:numPr>
          <w:ilvl w:val="0"/>
          <w:numId w:val="5"/>
        </w:numPr>
        <w:ind w:left="426" w:hanging="426"/>
        <w:jc w:val="both"/>
        <w:rPr>
          <w:u w:val="single"/>
        </w:rPr>
      </w:pPr>
      <w:r w:rsidRPr="00B05EA4">
        <w:rPr>
          <w:u w:val="single"/>
        </w:rPr>
        <w:t>Meta-ethical position</w:t>
      </w:r>
      <w:r w:rsidRPr="00B05EA4">
        <w:t>: saying something about ethics. Meta = above or after.</w:t>
      </w:r>
    </w:p>
    <w:p w:rsidR="00961447" w:rsidRPr="00B05EA4" w:rsidRDefault="00961447" w:rsidP="00961447">
      <w:pPr>
        <w:pStyle w:val="NoSpacing"/>
        <w:numPr>
          <w:ilvl w:val="0"/>
          <w:numId w:val="5"/>
        </w:numPr>
        <w:ind w:left="426" w:hanging="426"/>
        <w:jc w:val="both"/>
      </w:pPr>
      <w:r w:rsidRPr="00B05EA4">
        <w:rPr>
          <w:u w:val="single"/>
        </w:rPr>
        <w:t>Ethical non-</w:t>
      </w:r>
      <w:proofErr w:type="spellStart"/>
      <w:r w:rsidRPr="00B05EA4">
        <w:rPr>
          <w:u w:val="single"/>
        </w:rPr>
        <w:t>cognitivism</w:t>
      </w:r>
      <w:proofErr w:type="spellEnd"/>
      <w:r w:rsidRPr="00B05EA4">
        <w:t xml:space="preserve">: </w:t>
      </w:r>
      <w:r w:rsidRPr="00B05EA4">
        <w:rPr>
          <w:b/>
        </w:rPr>
        <w:t>ethics depends on feelings</w:t>
      </w:r>
      <w:r w:rsidRPr="00B05EA4">
        <w:t>. No matter how much logic or reasoning is used, you can never settle a disagreement on what is right. In other words, we think we are right because it</w:t>
      </w:r>
      <w:r w:rsidRPr="00B05EA4">
        <w:rPr>
          <w:b/>
          <w:i/>
        </w:rPr>
        <w:t xml:space="preserve"> feels</w:t>
      </w:r>
      <w:r w:rsidRPr="00B05EA4">
        <w:t xml:space="preserve"> right.</w:t>
      </w:r>
    </w:p>
    <w:p w:rsidR="00961447" w:rsidRPr="00B05EA4" w:rsidRDefault="00961447" w:rsidP="00961447">
      <w:pPr>
        <w:pStyle w:val="NoSpacing"/>
        <w:numPr>
          <w:ilvl w:val="0"/>
          <w:numId w:val="2"/>
        </w:numPr>
        <w:jc w:val="both"/>
      </w:pPr>
      <w:r w:rsidRPr="00B05EA4">
        <w:rPr>
          <w:i/>
          <w:u w:val="single"/>
        </w:rPr>
        <w:t>However</w:t>
      </w:r>
      <w:r w:rsidRPr="00B05EA4">
        <w:t xml:space="preserve">, our </w:t>
      </w:r>
      <w:r w:rsidRPr="00E66249">
        <w:rPr>
          <w:i/>
        </w:rPr>
        <w:t>feelings or emotions may be fundamentally at variance with what we take to be ethically correct.</w:t>
      </w:r>
      <w:r w:rsidRPr="00B05EA4">
        <w:t xml:space="preserve"> Ex: A physician may reject abortions on an emotional level, but agree that women have a right to abortions when ethically speaking.</w:t>
      </w:r>
    </w:p>
    <w:p w:rsidR="00961447" w:rsidRPr="00B05EA4" w:rsidRDefault="00961447" w:rsidP="00961447">
      <w:pPr>
        <w:pStyle w:val="NoSpacing"/>
        <w:numPr>
          <w:ilvl w:val="0"/>
          <w:numId w:val="1"/>
        </w:numPr>
        <w:ind w:left="426" w:hanging="426"/>
        <w:jc w:val="both"/>
      </w:pPr>
      <w:r w:rsidRPr="00B05EA4">
        <w:rPr>
          <w:u w:val="single"/>
        </w:rPr>
        <w:t>Ethical relativism</w:t>
      </w:r>
      <w:r w:rsidRPr="00B05EA4">
        <w:t xml:space="preserve">: </w:t>
      </w:r>
      <w:r w:rsidRPr="00B05EA4">
        <w:rPr>
          <w:b/>
        </w:rPr>
        <w:t>ethics is relative to a particular point of view</w:t>
      </w:r>
      <w:r w:rsidRPr="00B05EA4">
        <w:t xml:space="preserve"> (different people hold different ethical positions). What is right or wrong is </w:t>
      </w:r>
      <w:r w:rsidRPr="00B05EA4">
        <w:rPr>
          <w:b/>
          <w:u w:val="single"/>
        </w:rPr>
        <w:t>based on reasoning</w:t>
      </w:r>
      <w:r w:rsidRPr="00B05EA4">
        <w:t xml:space="preserve">, and not just on feelings, but there is </w:t>
      </w:r>
      <w:r w:rsidRPr="00675F7D">
        <w:rPr>
          <w:i/>
          <w:u w:val="single"/>
        </w:rPr>
        <w:t>no objective and universal right or wrong</w:t>
      </w:r>
      <w:r w:rsidRPr="00B05EA4">
        <w:t>. Every individual or group has their own values and understanding of what is right and wrong.</w:t>
      </w:r>
    </w:p>
    <w:p w:rsidR="00961447" w:rsidRPr="00B05EA4" w:rsidRDefault="00961447" w:rsidP="00961447">
      <w:pPr>
        <w:pStyle w:val="NoSpacing"/>
        <w:ind w:left="426"/>
        <w:jc w:val="both"/>
      </w:pPr>
      <w:r w:rsidRPr="00B05EA4">
        <w:t>Problems with ethical relativism:</w:t>
      </w:r>
    </w:p>
    <w:p w:rsidR="00961447" w:rsidRPr="00B05EA4" w:rsidRDefault="00961447" w:rsidP="00961447">
      <w:pPr>
        <w:pStyle w:val="NoSpacing"/>
        <w:numPr>
          <w:ilvl w:val="0"/>
          <w:numId w:val="2"/>
        </w:numPr>
        <w:jc w:val="both"/>
      </w:pPr>
      <w:r w:rsidRPr="00B05EA4">
        <w:t>It confuses what is believed, legislated, or otherwise promulgated by a group of individuals with the question whether the people who accept this are correct.</w:t>
      </w:r>
    </w:p>
    <w:p w:rsidR="00961447" w:rsidRPr="00B05EA4" w:rsidRDefault="00961447" w:rsidP="00961447">
      <w:pPr>
        <w:pStyle w:val="NoSpacing"/>
        <w:numPr>
          <w:ilvl w:val="0"/>
          <w:numId w:val="2"/>
        </w:numPr>
        <w:jc w:val="both"/>
      </w:pPr>
      <w:r w:rsidRPr="00B05EA4">
        <w:t>Believing that one is right does not necessarily make one right.</w:t>
      </w:r>
    </w:p>
    <w:p w:rsidR="00961447" w:rsidRPr="00B05EA4" w:rsidRDefault="00961447" w:rsidP="00961447">
      <w:pPr>
        <w:pStyle w:val="NoSpacing"/>
        <w:numPr>
          <w:ilvl w:val="0"/>
          <w:numId w:val="2"/>
        </w:numPr>
        <w:jc w:val="both"/>
      </w:pPr>
      <w:r w:rsidRPr="00B05EA4">
        <w:t>It assumes that if people agree on something, then it must be true.</w:t>
      </w:r>
    </w:p>
    <w:p w:rsidR="00961447" w:rsidRPr="00B05EA4" w:rsidRDefault="00961447" w:rsidP="00961447">
      <w:pPr>
        <w:pStyle w:val="NoSpacing"/>
        <w:numPr>
          <w:ilvl w:val="0"/>
          <w:numId w:val="2"/>
        </w:numPr>
        <w:jc w:val="both"/>
      </w:pPr>
      <w:r w:rsidRPr="00B05EA4">
        <w:t>It is fundamentally at variance with our social practice.</w:t>
      </w:r>
    </w:p>
    <w:p w:rsidR="00961447" w:rsidRPr="00B05EA4" w:rsidRDefault="00961447" w:rsidP="00961447">
      <w:pPr>
        <w:pStyle w:val="NoSpacing"/>
        <w:numPr>
          <w:ilvl w:val="0"/>
          <w:numId w:val="1"/>
        </w:numPr>
        <w:ind w:left="426" w:hanging="426"/>
        <w:jc w:val="both"/>
      </w:pPr>
      <w:r>
        <w:rPr>
          <w:u w:val="single"/>
        </w:rPr>
        <w:lastRenderedPageBreak/>
        <w:t>Ethical o</w:t>
      </w:r>
      <w:r w:rsidRPr="00B05EA4">
        <w:rPr>
          <w:u w:val="single"/>
        </w:rPr>
        <w:t>bjectivism</w:t>
      </w:r>
      <w:r w:rsidRPr="00B05EA4">
        <w:t xml:space="preserve">: ethics (right and wrong) is </w:t>
      </w:r>
      <w:r w:rsidRPr="00B05EA4">
        <w:rPr>
          <w:b/>
        </w:rPr>
        <w:t>objective in nature</w:t>
      </w:r>
      <w:r w:rsidRPr="00B05EA4">
        <w:t xml:space="preserve"> i.e. recognized by everyone. So when we make ethical claims, we make claims about how the world really is.</w:t>
      </w:r>
    </w:p>
    <w:p w:rsidR="00961447" w:rsidRPr="00B05EA4" w:rsidRDefault="00961447" w:rsidP="00961447">
      <w:pPr>
        <w:pStyle w:val="NoSpacing"/>
        <w:ind w:left="426"/>
        <w:jc w:val="both"/>
      </w:pPr>
      <w:r w:rsidRPr="00B05EA4">
        <w:t>Therefore, people’s actions and dispositions have certain moral properties and are not just a matter of a point of view or feeling.</w:t>
      </w:r>
    </w:p>
    <w:p w:rsidR="00961447" w:rsidRPr="00B05EA4" w:rsidRDefault="00961447" w:rsidP="00961447">
      <w:pPr>
        <w:pStyle w:val="NoSpacing"/>
        <w:numPr>
          <w:ilvl w:val="0"/>
          <w:numId w:val="2"/>
        </w:numPr>
        <w:jc w:val="both"/>
      </w:pPr>
      <w:r w:rsidRPr="00B05EA4">
        <w:t xml:space="preserve">This position will be accepted as </w:t>
      </w:r>
      <w:r w:rsidRPr="00B05EA4">
        <w:rPr>
          <w:b/>
        </w:rPr>
        <w:t>true</w:t>
      </w:r>
      <w:r w:rsidRPr="00B05EA4">
        <w:t>.</w:t>
      </w:r>
    </w:p>
    <w:p w:rsidR="00961447" w:rsidRPr="00B05EA4" w:rsidRDefault="00961447" w:rsidP="00961447">
      <w:pPr>
        <w:pStyle w:val="NoSpacing"/>
        <w:numPr>
          <w:ilvl w:val="0"/>
          <w:numId w:val="1"/>
        </w:numPr>
        <w:ind w:left="426" w:hanging="426"/>
        <w:jc w:val="both"/>
      </w:pPr>
      <w:r w:rsidRPr="00B05EA4">
        <w:t>Teleological or consequentialist theories</w:t>
      </w:r>
    </w:p>
    <w:p w:rsidR="00961447" w:rsidRPr="00B05EA4" w:rsidRDefault="00961447" w:rsidP="00961447">
      <w:pPr>
        <w:pStyle w:val="NoSpacing"/>
        <w:numPr>
          <w:ilvl w:val="0"/>
          <w:numId w:val="2"/>
        </w:numPr>
        <w:jc w:val="both"/>
      </w:pPr>
      <w:r w:rsidRPr="00B05EA4">
        <w:rPr>
          <w:u w:val="single"/>
        </w:rPr>
        <w:t>Utilitarianism</w:t>
      </w:r>
      <w:r w:rsidRPr="00B05EA4">
        <w:t xml:space="preserve">: Uses </w:t>
      </w:r>
      <w:r w:rsidRPr="00B05EA4">
        <w:rPr>
          <w:b/>
        </w:rPr>
        <w:t>principle of utility</w:t>
      </w:r>
      <w:r w:rsidRPr="00B05EA4">
        <w:t xml:space="preserve"> </w:t>
      </w:r>
      <w:r w:rsidRPr="00B05EA4">
        <w:sym w:font="Wingdings" w:char="F0E0"/>
      </w:r>
      <w:r w:rsidRPr="00B05EA4">
        <w:t xml:space="preserve"> greatest good and least harm for the</w:t>
      </w:r>
    </w:p>
    <w:p w:rsidR="00961447" w:rsidRPr="00B05EA4" w:rsidRDefault="00961447" w:rsidP="00961447">
      <w:pPr>
        <w:pStyle w:val="NoSpacing"/>
        <w:ind w:firstLine="720"/>
        <w:jc w:val="both"/>
      </w:pPr>
      <w:proofErr w:type="gramStart"/>
      <w:r w:rsidRPr="00B05EA4">
        <w:rPr>
          <w:i/>
        </w:rPr>
        <w:t>John Stuart Mill</w:t>
      </w:r>
      <w:r w:rsidRPr="00B05EA4">
        <w:t xml:space="preserve"> </w:t>
      </w:r>
      <w:r w:rsidRPr="00B05EA4">
        <w:tab/>
      </w:r>
      <w:r w:rsidRPr="00B05EA4">
        <w:tab/>
      </w:r>
      <w:r w:rsidRPr="00B05EA4">
        <w:tab/>
      </w:r>
      <w:r w:rsidRPr="00B05EA4">
        <w:tab/>
      </w:r>
      <w:r w:rsidR="00A74A26">
        <w:t xml:space="preserve"> </w:t>
      </w:r>
      <w:r w:rsidRPr="00B05EA4">
        <w:t>greatest amount of people.</w:t>
      </w:r>
      <w:proofErr w:type="gramEnd"/>
    </w:p>
    <w:p w:rsidR="00961447" w:rsidRPr="00B05EA4" w:rsidRDefault="00961447" w:rsidP="00961447">
      <w:pPr>
        <w:pStyle w:val="NoSpacing"/>
        <w:numPr>
          <w:ilvl w:val="0"/>
          <w:numId w:val="2"/>
        </w:numPr>
        <w:jc w:val="both"/>
      </w:pPr>
      <w:r w:rsidRPr="00B05EA4">
        <w:t xml:space="preserve">Principle of utility </w:t>
      </w:r>
      <w:r w:rsidRPr="00B05EA4">
        <w:rPr>
          <w:b/>
          <w:i/>
        </w:rPr>
        <w:t>does not tell what the nature of good or harm is</w:t>
      </w:r>
      <w:r w:rsidRPr="00B05EA4">
        <w:t xml:space="preserve">, so there are </w:t>
      </w:r>
      <w:r w:rsidRPr="00B05EA4">
        <w:rPr>
          <w:u w:val="single"/>
        </w:rPr>
        <w:t>different types of utilitarianisms</w:t>
      </w:r>
      <w:r w:rsidRPr="00B05EA4">
        <w:t xml:space="preserve"> depending on the definition of good or bad, how we identify this good or bad (i.e. using intuition, human nature or social norms) and how to apply it. Types of utilitarianism depending on </w:t>
      </w:r>
      <w:r w:rsidRPr="00B05EA4">
        <w:rPr>
          <w:i/>
          <w:u w:val="double"/>
        </w:rPr>
        <w:t xml:space="preserve">definition of </w:t>
      </w:r>
      <w:r>
        <w:rPr>
          <w:i/>
          <w:u w:val="double"/>
        </w:rPr>
        <w:t>‘</w:t>
      </w:r>
      <w:r w:rsidRPr="00B05EA4">
        <w:rPr>
          <w:i/>
          <w:u w:val="double"/>
        </w:rPr>
        <w:t>good</w:t>
      </w:r>
      <w:r>
        <w:rPr>
          <w:i/>
          <w:u w:val="double"/>
        </w:rPr>
        <w:t>’</w:t>
      </w:r>
      <w:r w:rsidRPr="00B05EA4">
        <w:t xml:space="preserve"> (... utilitarianism): </w:t>
      </w:r>
      <w:r w:rsidRPr="00B05EA4">
        <w:rPr>
          <w:color w:val="FF0000"/>
          <w:bdr w:val="single" w:sz="4" w:space="0" w:color="auto"/>
        </w:rPr>
        <w:t>HEMI</w:t>
      </w:r>
    </w:p>
    <w:p w:rsidR="00961447" w:rsidRPr="00B05EA4" w:rsidRDefault="00961447" w:rsidP="00961447">
      <w:pPr>
        <w:pStyle w:val="NoSpacing"/>
        <w:numPr>
          <w:ilvl w:val="0"/>
          <w:numId w:val="6"/>
        </w:numPr>
        <w:jc w:val="both"/>
      </w:pPr>
      <w:r w:rsidRPr="003559D6">
        <w:rPr>
          <w:color w:val="FF0000"/>
        </w:rPr>
        <w:t>H</w:t>
      </w:r>
      <w:r w:rsidRPr="00B05EA4">
        <w:t>edonistic: good = material well-being or pleasure</w:t>
      </w:r>
    </w:p>
    <w:p w:rsidR="00961447" w:rsidRPr="00B05EA4" w:rsidRDefault="00961447" w:rsidP="00961447">
      <w:pPr>
        <w:pStyle w:val="NoSpacing"/>
        <w:numPr>
          <w:ilvl w:val="0"/>
          <w:numId w:val="6"/>
        </w:numPr>
        <w:jc w:val="both"/>
      </w:pPr>
      <w:r w:rsidRPr="003559D6">
        <w:rPr>
          <w:color w:val="FF0000"/>
        </w:rPr>
        <w:t>E</w:t>
      </w:r>
      <w:r w:rsidRPr="00B05EA4">
        <w:t>udaemonistic: good = happiness</w:t>
      </w:r>
    </w:p>
    <w:p w:rsidR="00961447" w:rsidRPr="00B05EA4" w:rsidRDefault="00961447" w:rsidP="00961447">
      <w:pPr>
        <w:pStyle w:val="NoSpacing"/>
        <w:numPr>
          <w:ilvl w:val="0"/>
          <w:numId w:val="6"/>
        </w:numPr>
        <w:jc w:val="both"/>
      </w:pPr>
      <w:r w:rsidRPr="003559D6">
        <w:rPr>
          <w:color w:val="FF0000"/>
        </w:rPr>
        <w:t>I</w:t>
      </w:r>
      <w:r w:rsidRPr="00B05EA4">
        <w:t>deal: good = attainment of certain ideals/values</w:t>
      </w:r>
    </w:p>
    <w:p w:rsidR="00961447" w:rsidRPr="00B05EA4" w:rsidRDefault="00961447" w:rsidP="00961447">
      <w:pPr>
        <w:pStyle w:val="NoSpacing"/>
        <w:numPr>
          <w:ilvl w:val="0"/>
          <w:numId w:val="6"/>
        </w:numPr>
        <w:jc w:val="both"/>
      </w:pPr>
      <w:r w:rsidRPr="003559D6">
        <w:rPr>
          <w:color w:val="FF0000"/>
        </w:rPr>
        <w:t>M</w:t>
      </w:r>
      <w:r w:rsidRPr="00B05EA4">
        <w:t>ixed: good = achieve a balance between the above types</w:t>
      </w:r>
    </w:p>
    <w:p w:rsidR="00961447" w:rsidRPr="00B05EA4" w:rsidRDefault="00961447" w:rsidP="00961447">
      <w:pPr>
        <w:pStyle w:val="NoSpacing"/>
        <w:ind w:left="720"/>
        <w:jc w:val="both"/>
      </w:pPr>
      <w:r w:rsidRPr="00B05EA4">
        <w:t xml:space="preserve">Types of utilitarianism depending on </w:t>
      </w:r>
      <w:r w:rsidRPr="00B05EA4">
        <w:rPr>
          <w:i/>
          <w:u w:val="double"/>
        </w:rPr>
        <w:t>how the test of utility is to be applied</w:t>
      </w:r>
      <w:r w:rsidRPr="00B05EA4">
        <w:t>:</w:t>
      </w:r>
    </w:p>
    <w:p w:rsidR="00961447" w:rsidRPr="00B05EA4" w:rsidRDefault="00961447" w:rsidP="00961447">
      <w:pPr>
        <w:pStyle w:val="NoSpacing"/>
        <w:numPr>
          <w:ilvl w:val="0"/>
          <w:numId w:val="6"/>
        </w:numPr>
        <w:jc w:val="both"/>
      </w:pPr>
      <w:r w:rsidRPr="00B05EA4">
        <w:rPr>
          <w:u w:val="single"/>
        </w:rPr>
        <w:t>Act utilitarianism</w:t>
      </w:r>
      <w:r w:rsidRPr="00B05EA4">
        <w:t xml:space="preserve">: Apply principle of utility on a </w:t>
      </w:r>
      <w:r w:rsidRPr="00B05EA4">
        <w:rPr>
          <w:b/>
        </w:rPr>
        <w:t>case-to-case basis</w:t>
      </w:r>
      <w:r w:rsidRPr="00B05EA4">
        <w:t>, without reference to universalities.</w:t>
      </w:r>
    </w:p>
    <w:p w:rsidR="00961447" w:rsidRPr="00675F7D" w:rsidRDefault="00961447" w:rsidP="00961447">
      <w:pPr>
        <w:pStyle w:val="NoSpacing"/>
        <w:numPr>
          <w:ilvl w:val="0"/>
          <w:numId w:val="6"/>
        </w:numPr>
        <w:jc w:val="both"/>
        <w:rPr>
          <w:i/>
        </w:rPr>
      </w:pPr>
      <w:r w:rsidRPr="00B05EA4">
        <w:rPr>
          <w:u w:val="single"/>
        </w:rPr>
        <w:t>Rule utilitarianism</w:t>
      </w:r>
      <w:r w:rsidRPr="00B05EA4">
        <w:t xml:space="preserve">: Utility cannot be calculated for individual acts but only for the </w:t>
      </w:r>
      <w:r w:rsidRPr="00B05EA4">
        <w:rPr>
          <w:b/>
        </w:rPr>
        <w:t>general rule of conduct</w:t>
      </w:r>
      <w:r w:rsidRPr="00B05EA4">
        <w:t xml:space="preserve">. When dealing with a moral dilemma, the decision making process should depend on </w:t>
      </w:r>
      <w:r w:rsidRPr="00675F7D">
        <w:rPr>
          <w:i/>
        </w:rPr>
        <w:t>identifying the general rule to be applied in the given situation.</w:t>
      </w:r>
    </w:p>
    <w:p w:rsidR="00961447" w:rsidRPr="00B05EA4" w:rsidRDefault="00961447" w:rsidP="00961447">
      <w:pPr>
        <w:pStyle w:val="NoSpacing"/>
        <w:numPr>
          <w:ilvl w:val="0"/>
          <w:numId w:val="10"/>
        </w:numPr>
        <w:ind w:left="1134" w:hanging="425"/>
        <w:jc w:val="both"/>
        <w:rPr>
          <w:b/>
        </w:rPr>
      </w:pPr>
      <w:r w:rsidRPr="00B05EA4">
        <w:rPr>
          <w:b/>
        </w:rPr>
        <w:t>Read example p.5: Hospital dealing with abortion policy</w:t>
      </w:r>
    </w:p>
    <w:p w:rsidR="00961447" w:rsidRPr="00B05EA4" w:rsidRDefault="00961447" w:rsidP="00961447">
      <w:pPr>
        <w:pStyle w:val="NoSpacing"/>
        <w:numPr>
          <w:ilvl w:val="0"/>
          <w:numId w:val="1"/>
        </w:numPr>
        <w:ind w:left="426" w:hanging="426"/>
        <w:jc w:val="both"/>
      </w:pPr>
      <w:r w:rsidRPr="00B05EA4">
        <w:rPr>
          <w:u w:val="single"/>
        </w:rPr>
        <w:t>Deontological theories</w:t>
      </w:r>
      <w:r w:rsidRPr="00B05EA4">
        <w:t xml:space="preserve">: not concerned with outcomes but with </w:t>
      </w:r>
      <w:r w:rsidRPr="00B05EA4">
        <w:rPr>
          <w:b/>
        </w:rPr>
        <w:t>rights</w:t>
      </w:r>
      <w:r w:rsidRPr="00B05EA4">
        <w:t xml:space="preserve"> and </w:t>
      </w:r>
      <w:r w:rsidRPr="00B05EA4">
        <w:rPr>
          <w:b/>
        </w:rPr>
        <w:t>duties</w:t>
      </w:r>
      <w:r w:rsidRPr="00B05EA4">
        <w:t>. 2 types:</w:t>
      </w:r>
    </w:p>
    <w:p w:rsidR="00961447" w:rsidRPr="00B05EA4" w:rsidRDefault="00961447" w:rsidP="00961447">
      <w:pPr>
        <w:pStyle w:val="NoSpacing"/>
        <w:numPr>
          <w:ilvl w:val="0"/>
          <w:numId w:val="7"/>
        </w:numPr>
        <w:jc w:val="both"/>
        <w:rPr>
          <w:i/>
        </w:rPr>
      </w:pPr>
      <w:r w:rsidRPr="00B05EA4">
        <w:rPr>
          <w:u w:val="single"/>
        </w:rPr>
        <w:t>Monistic</w:t>
      </w:r>
      <w:r w:rsidRPr="00B05EA4">
        <w:t xml:space="preserve">: there is only </w:t>
      </w:r>
      <w:r w:rsidRPr="006144F7">
        <w:rPr>
          <w:i/>
        </w:rPr>
        <w:t>one basic principle</w:t>
      </w:r>
      <w:r w:rsidRPr="00B05EA4">
        <w:t xml:space="preserve"> from which all judgements and rules of right and wrong must be derived. </w:t>
      </w:r>
      <w:r w:rsidRPr="00B05EA4">
        <w:sym w:font="Wingdings" w:char="F0E0"/>
      </w:r>
      <w:r w:rsidRPr="00B05EA4">
        <w:t xml:space="preserve"> </w:t>
      </w:r>
      <w:r w:rsidRPr="006144F7">
        <w:rPr>
          <w:b/>
          <w:i/>
        </w:rPr>
        <w:t>Immanuel Kant</w:t>
      </w:r>
    </w:p>
    <w:p w:rsidR="00961447" w:rsidRPr="00B05EA4" w:rsidRDefault="00961447" w:rsidP="00961447">
      <w:pPr>
        <w:pStyle w:val="NoSpacing"/>
        <w:numPr>
          <w:ilvl w:val="0"/>
          <w:numId w:val="3"/>
        </w:numPr>
        <w:jc w:val="both"/>
        <w:rPr>
          <w:i/>
        </w:rPr>
      </w:pPr>
      <w:r w:rsidRPr="00B05EA4">
        <w:rPr>
          <w:u w:val="single"/>
        </w:rPr>
        <w:t>1</w:t>
      </w:r>
      <w:r w:rsidRPr="00B05EA4">
        <w:rPr>
          <w:u w:val="single"/>
          <w:vertAlign w:val="superscript"/>
        </w:rPr>
        <w:t>st</w:t>
      </w:r>
      <w:r w:rsidRPr="00B05EA4">
        <w:rPr>
          <w:u w:val="single"/>
        </w:rPr>
        <w:t xml:space="preserve"> definition</w:t>
      </w:r>
      <w:r w:rsidRPr="00B05EA4">
        <w:t xml:space="preserve"> (categorical imperative): “act only according to that maxim by which you can at the same time will that it should become a universal law.”</w:t>
      </w:r>
    </w:p>
    <w:p w:rsidR="00961447" w:rsidRPr="00B05EA4" w:rsidRDefault="00961447" w:rsidP="00961447">
      <w:pPr>
        <w:pStyle w:val="NoSpacing"/>
        <w:numPr>
          <w:ilvl w:val="1"/>
          <w:numId w:val="3"/>
        </w:numPr>
        <w:jc w:val="both"/>
        <w:rPr>
          <w:i/>
          <w:u w:val="single"/>
        </w:rPr>
      </w:pPr>
      <w:proofErr w:type="gramStart"/>
      <w:r w:rsidRPr="00B05EA4">
        <w:t>i.e</w:t>
      </w:r>
      <w:proofErr w:type="gramEnd"/>
      <w:r w:rsidRPr="00B05EA4">
        <w:t>. whatever you decide that your guiding moral principle (maxim) should be, it should be able to be followed by everyone, not just you.</w:t>
      </w:r>
    </w:p>
    <w:p w:rsidR="00961447" w:rsidRPr="00B05EA4" w:rsidRDefault="00961447" w:rsidP="00961447">
      <w:pPr>
        <w:pStyle w:val="NoSpacing"/>
        <w:numPr>
          <w:ilvl w:val="0"/>
          <w:numId w:val="3"/>
        </w:numPr>
        <w:jc w:val="both"/>
      </w:pPr>
      <w:r w:rsidRPr="00B05EA4">
        <w:rPr>
          <w:u w:val="single"/>
        </w:rPr>
        <w:t>2</w:t>
      </w:r>
      <w:r w:rsidRPr="00B05EA4">
        <w:rPr>
          <w:u w:val="single"/>
          <w:vertAlign w:val="superscript"/>
        </w:rPr>
        <w:t>nd</w:t>
      </w:r>
      <w:r w:rsidRPr="00B05EA4">
        <w:rPr>
          <w:u w:val="single"/>
        </w:rPr>
        <w:t xml:space="preserve"> definition</w:t>
      </w:r>
      <w:r w:rsidRPr="00B05EA4">
        <w:t xml:space="preserve"> (practical imperative): “act so that you treat humanity always as an end and never as a means only.”</w:t>
      </w:r>
    </w:p>
    <w:p w:rsidR="00961447" w:rsidRPr="00B05EA4" w:rsidRDefault="00961447" w:rsidP="00961447">
      <w:pPr>
        <w:pStyle w:val="NoSpacing"/>
        <w:ind w:left="1080"/>
        <w:jc w:val="both"/>
      </w:pPr>
      <w:r w:rsidRPr="00B05EA4">
        <w:rPr>
          <w:u w:val="wave"/>
        </w:rPr>
        <w:t>Example p.6</w:t>
      </w:r>
      <w:r w:rsidRPr="00B05EA4">
        <w:t xml:space="preserve">:  Physician lying to terminally ill patient who is at risk for psychological trauma. </w:t>
      </w:r>
    </w:p>
    <w:p w:rsidR="00961447" w:rsidRPr="00B05EA4" w:rsidRDefault="00961447" w:rsidP="00961447">
      <w:pPr>
        <w:pStyle w:val="NoSpacing"/>
        <w:numPr>
          <w:ilvl w:val="1"/>
          <w:numId w:val="3"/>
        </w:numPr>
        <w:jc w:val="both"/>
      </w:pPr>
      <w:r w:rsidRPr="00B05EA4">
        <w:t>According to Kant, a lie is ALWAYS wrong.</w:t>
      </w:r>
    </w:p>
    <w:p w:rsidR="00961447" w:rsidRPr="00B05EA4" w:rsidRDefault="00961447" w:rsidP="00961447">
      <w:pPr>
        <w:pStyle w:val="NoSpacing"/>
        <w:numPr>
          <w:ilvl w:val="0"/>
          <w:numId w:val="7"/>
        </w:numPr>
        <w:jc w:val="both"/>
      </w:pPr>
      <w:r w:rsidRPr="00B05EA4">
        <w:rPr>
          <w:u w:val="single"/>
        </w:rPr>
        <w:t>Pluralistic</w:t>
      </w:r>
      <w:r w:rsidRPr="00B05EA4">
        <w:t xml:space="preserve">: Several universal moral principles should be balanced against each other in a given situation and that should be used more as guidelines rather than rigid rules. </w:t>
      </w:r>
      <w:r w:rsidRPr="00B05EA4">
        <w:rPr>
          <w:b/>
        </w:rPr>
        <w:t>6 principles:</w:t>
      </w:r>
      <w:r w:rsidRPr="00B05EA4">
        <w:t xml:space="preserve"> </w:t>
      </w:r>
      <w:r w:rsidRPr="00B05EA4">
        <w:rPr>
          <w:color w:val="FF0000"/>
          <w:bdr w:val="single" w:sz="4" w:space="0" w:color="auto"/>
        </w:rPr>
        <w:t>BAIFEN</w:t>
      </w:r>
    </w:p>
    <w:p w:rsidR="00961447" w:rsidRPr="00B05EA4" w:rsidRDefault="00961447" w:rsidP="00961447">
      <w:pPr>
        <w:pStyle w:val="NoSpacing"/>
        <w:numPr>
          <w:ilvl w:val="0"/>
          <w:numId w:val="4"/>
        </w:numPr>
        <w:ind w:left="1560" w:hanging="426"/>
        <w:jc w:val="both"/>
      </w:pPr>
      <w:r w:rsidRPr="00B05EA4">
        <w:t xml:space="preserve">Principle or </w:t>
      </w:r>
      <w:r w:rsidRPr="003559D6">
        <w:rPr>
          <w:color w:val="FF0000"/>
        </w:rPr>
        <w:t>a</w:t>
      </w:r>
      <w:r w:rsidRPr="00B05EA4">
        <w:t xml:space="preserve">utonomy and respect for persons </w:t>
      </w:r>
      <w:r w:rsidRPr="00B05EA4">
        <w:sym w:font="Wingdings" w:char="F0E0"/>
      </w:r>
      <w:r w:rsidRPr="00B05EA4">
        <w:t xml:space="preserve"> everyone has a fundamental right to self-determination</w:t>
      </w:r>
    </w:p>
    <w:p w:rsidR="00961447" w:rsidRPr="00B05EA4" w:rsidRDefault="00961447" w:rsidP="00961447">
      <w:pPr>
        <w:pStyle w:val="NoSpacing"/>
        <w:numPr>
          <w:ilvl w:val="0"/>
          <w:numId w:val="4"/>
        </w:numPr>
        <w:ind w:left="1560" w:hanging="426"/>
        <w:jc w:val="both"/>
      </w:pPr>
      <w:r w:rsidRPr="00B05EA4">
        <w:t xml:space="preserve">Principle of </w:t>
      </w:r>
      <w:r w:rsidRPr="003559D6">
        <w:rPr>
          <w:color w:val="FF0000"/>
        </w:rPr>
        <w:t>i</w:t>
      </w:r>
      <w:r w:rsidRPr="00B05EA4">
        <w:t xml:space="preserve">mpossibility </w:t>
      </w:r>
      <w:r w:rsidRPr="00B05EA4">
        <w:sym w:font="Wingdings" w:char="F0E0"/>
      </w:r>
      <w:r w:rsidRPr="00B05EA4">
        <w:t xml:space="preserve"> a right that cannot be fulfilled is ineffective as a right</w:t>
      </w:r>
    </w:p>
    <w:p w:rsidR="00961447" w:rsidRPr="00B05EA4" w:rsidRDefault="00961447" w:rsidP="00961447">
      <w:pPr>
        <w:pStyle w:val="NoSpacing"/>
        <w:numPr>
          <w:ilvl w:val="0"/>
          <w:numId w:val="4"/>
        </w:numPr>
        <w:ind w:left="1560" w:hanging="426"/>
        <w:jc w:val="both"/>
      </w:pPr>
      <w:r w:rsidRPr="00B05EA4">
        <w:t xml:space="preserve">Principle of </w:t>
      </w:r>
      <w:r w:rsidRPr="003559D6">
        <w:rPr>
          <w:color w:val="FF0000"/>
        </w:rPr>
        <w:t>f</w:t>
      </w:r>
      <w:r w:rsidRPr="00B05EA4">
        <w:t xml:space="preserve">idelity or best action </w:t>
      </w:r>
      <w:r w:rsidRPr="00B05EA4">
        <w:sym w:font="Wingdings" w:char="F0E0"/>
      </w:r>
      <w:r w:rsidRPr="00B05EA4">
        <w:t xml:space="preserve"> whoever that has an obligation has the duty to discharge that obligation in the best manner possible</w:t>
      </w:r>
    </w:p>
    <w:p w:rsidR="00961447" w:rsidRPr="00B05EA4" w:rsidRDefault="00961447" w:rsidP="00961447">
      <w:pPr>
        <w:pStyle w:val="NoSpacing"/>
        <w:numPr>
          <w:ilvl w:val="0"/>
          <w:numId w:val="4"/>
        </w:numPr>
        <w:ind w:left="1560" w:hanging="426"/>
        <w:jc w:val="both"/>
      </w:pPr>
      <w:r w:rsidRPr="00B05EA4">
        <w:lastRenderedPageBreak/>
        <w:t xml:space="preserve">Principle of </w:t>
      </w:r>
      <w:r w:rsidRPr="003559D6">
        <w:rPr>
          <w:color w:val="FF0000"/>
        </w:rPr>
        <w:t>e</w:t>
      </w:r>
      <w:r w:rsidRPr="00B05EA4">
        <w:t xml:space="preserve">quality and justice </w:t>
      </w:r>
      <w:r w:rsidRPr="00B05EA4">
        <w:sym w:font="Wingdings" w:char="F0E0"/>
      </w:r>
      <w:r w:rsidRPr="00B05EA4">
        <w:t xml:space="preserve"> a right is effective as long as it preserves or promotes justice</w:t>
      </w:r>
    </w:p>
    <w:p w:rsidR="00961447" w:rsidRPr="00B05EA4" w:rsidRDefault="00961447" w:rsidP="00961447">
      <w:pPr>
        <w:pStyle w:val="NoSpacing"/>
        <w:numPr>
          <w:ilvl w:val="0"/>
          <w:numId w:val="4"/>
        </w:numPr>
        <w:ind w:left="1560" w:hanging="426"/>
        <w:jc w:val="both"/>
      </w:pPr>
      <w:r w:rsidRPr="00B05EA4">
        <w:t xml:space="preserve">Principle of </w:t>
      </w:r>
      <w:r w:rsidRPr="003559D6">
        <w:rPr>
          <w:color w:val="FF0000"/>
        </w:rPr>
        <w:t>b</w:t>
      </w:r>
      <w:r w:rsidRPr="00B05EA4">
        <w:t xml:space="preserve">eneficence </w:t>
      </w:r>
      <w:r w:rsidRPr="00B05EA4">
        <w:sym w:font="Wingdings" w:char="F0E0"/>
      </w:r>
      <w:r w:rsidRPr="00B05EA4">
        <w:t xml:space="preserve"> everyone has the duty to maximize the good</w:t>
      </w:r>
    </w:p>
    <w:p w:rsidR="00961447" w:rsidRPr="00B05EA4" w:rsidRDefault="00961447" w:rsidP="00961447">
      <w:pPr>
        <w:pStyle w:val="NoSpacing"/>
        <w:numPr>
          <w:ilvl w:val="0"/>
          <w:numId w:val="4"/>
        </w:numPr>
        <w:ind w:left="1560" w:hanging="426"/>
        <w:jc w:val="both"/>
      </w:pPr>
      <w:r w:rsidRPr="00B05EA4">
        <w:t xml:space="preserve">Principle of </w:t>
      </w:r>
      <w:r w:rsidRPr="003559D6">
        <w:rPr>
          <w:color w:val="FF0000"/>
        </w:rPr>
        <w:t>n</w:t>
      </w:r>
      <w:r w:rsidRPr="00B05EA4">
        <w:t>on-malfeasance (or non-</w:t>
      </w:r>
      <w:proofErr w:type="spellStart"/>
      <w:r w:rsidRPr="00B05EA4">
        <w:t>maleficence</w:t>
      </w:r>
      <w:proofErr w:type="spellEnd"/>
      <w:r w:rsidRPr="00B05EA4">
        <w:t xml:space="preserve">) </w:t>
      </w:r>
      <w:r w:rsidRPr="00B05EA4">
        <w:sym w:font="Wingdings" w:char="F0E0"/>
      </w:r>
      <w:r w:rsidRPr="00B05EA4">
        <w:t xml:space="preserve"> everyone has the duty to minimize harm</w:t>
      </w:r>
    </w:p>
    <w:p w:rsidR="00961447" w:rsidRPr="00B05EA4" w:rsidRDefault="00961447" w:rsidP="00961447">
      <w:pPr>
        <w:pStyle w:val="NoSpacing"/>
        <w:numPr>
          <w:ilvl w:val="0"/>
          <w:numId w:val="3"/>
        </w:numPr>
        <w:jc w:val="both"/>
      </w:pPr>
      <w:r w:rsidRPr="00B05EA4">
        <w:t>The last 2 principles are teleological in nature but they could be interpreted as deontological.</w:t>
      </w:r>
    </w:p>
    <w:p w:rsidR="00961447" w:rsidRPr="00B05EA4" w:rsidRDefault="00961447" w:rsidP="00961447">
      <w:pPr>
        <w:pStyle w:val="NoSpacing"/>
        <w:numPr>
          <w:ilvl w:val="1"/>
          <w:numId w:val="3"/>
        </w:numPr>
        <w:jc w:val="both"/>
      </w:pPr>
      <w:r w:rsidRPr="00B05EA4">
        <w:t xml:space="preserve">In its deontological interpretation, the </w:t>
      </w:r>
      <w:r w:rsidRPr="00B05EA4">
        <w:rPr>
          <w:b/>
        </w:rPr>
        <w:t>principle of beneficence</w:t>
      </w:r>
      <w:r w:rsidRPr="00B05EA4">
        <w:t xml:space="preserve"> should read as “everyone has a duty to maximize the good of others where the nature of this good is defined by the other persons themselves”.</w:t>
      </w:r>
    </w:p>
    <w:p w:rsidR="00961447" w:rsidRPr="00B05EA4" w:rsidRDefault="00961447" w:rsidP="00961447">
      <w:pPr>
        <w:pStyle w:val="NoSpacing"/>
        <w:numPr>
          <w:ilvl w:val="1"/>
          <w:numId w:val="3"/>
        </w:numPr>
        <w:jc w:val="both"/>
      </w:pPr>
      <w:r w:rsidRPr="00B05EA4">
        <w:t xml:space="preserve">In its deontological interpretation, the </w:t>
      </w:r>
      <w:r w:rsidRPr="00B05EA4">
        <w:rPr>
          <w:b/>
        </w:rPr>
        <w:t>principle of non-malfeasance</w:t>
      </w:r>
      <w:r w:rsidRPr="00B05EA4">
        <w:t>, should read as “everyone has a duty to minimize harm to others where the nature of this harm is defined by the other persons themselves”.</w:t>
      </w:r>
    </w:p>
    <w:p w:rsidR="00961447" w:rsidRPr="00B05EA4" w:rsidRDefault="00961447" w:rsidP="00961447">
      <w:pPr>
        <w:pStyle w:val="NoSpacing"/>
        <w:numPr>
          <w:ilvl w:val="0"/>
          <w:numId w:val="3"/>
        </w:numPr>
        <w:jc w:val="both"/>
      </w:pPr>
      <w:r w:rsidRPr="00B05EA4">
        <w:t xml:space="preserve">The failure to interpret the principles in its derivative sense (i.e. deontological sense) gives rise to </w:t>
      </w:r>
      <w:r w:rsidRPr="00B05EA4">
        <w:rPr>
          <w:b/>
        </w:rPr>
        <w:t>professional paternalism</w:t>
      </w:r>
      <w:r w:rsidRPr="00B05EA4">
        <w:t>.</w:t>
      </w:r>
    </w:p>
    <w:p w:rsidR="00961447" w:rsidRPr="00B05EA4" w:rsidRDefault="00961447" w:rsidP="00961447">
      <w:pPr>
        <w:pStyle w:val="NoSpacing"/>
        <w:numPr>
          <w:ilvl w:val="0"/>
          <w:numId w:val="3"/>
        </w:numPr>
        <w:jc w:val="both"/>
      </w:pPr>
      <w:r w:rsidRPr="00B05EA4">
        <w:t xml:space="preserve">If 2+ principles conflict, they should be understood as </w:t>
      </w:r>
      <w:r w:rsidRPr="00B05EA4">
        <w:rPr>
          <w:i/>
        </w:rPr>
        <w:t>prima facie</w:t>
      </w:r>
      <w:r w:rsidRPr="00B05EA4">
        <w:t xml:space="preserve">, i.e. they should be understood as approximations that serve as guides. Therefore when considering which principle takes priority, we must consider the nature of the act and the personal, social and material aspects of the situation.  </w:t>
      </w:r>
    </w:p>
    <w:p w:rsidR="006960EA" w:rsidRDefault="006960EA" w:rsidP="006960EA">
      <w:pPr>
        <w:pStyle w:val="NoSpacing"/>
        <w:rPr>
          <w:u w:val="single"/>
        </w:rPr>
      </w:pPr>
    </w:p>
    <w:p w:rsidR="00F27EA2" w:rsidRPr="008C351C" w:rsidRDefault="00C95176" w:rsidP="006960EA">
      <w:pPr>
        <w:pStyle w:val="NoSpacing"/>
        <w:rPr>
          <w:u w:val="single"/>
        </w:rPr>
      </w:pPr>
      <w:r w:rsidRPr="008C351C">
        <w:rPr>
          <w:u w:val="single"/>
        </w:rPr>
        <w:t>8/01/2010</w:t>
      </w:r>
    </w:p>
    <w:p w:rsidR="00C95176" w:rsidRPr="006144F7" w:rsidRDefault="00C95176" w:rsidP="00C95176">
      <w:pPr>
        <w:pStyle w:val="NoSpacing"/>
        <w:numPr>
          <w:ilvl w:val="0"/>
          <w:numId w:val="12"/>
        </w:numPr>
        <w:ind w:left="426" w:hanging="426"/>
        <w:jc w:val="both"/>
      </w:pPr>
      <w:r w:rsidRPr="00B05EA4">
        <w:t xml:space="preserve">The failure to interpret the principles in its derivative sense (i.e. deontological sense) gives rise to </w:t>
      </w:r>
      <w:r w:rsidRPr="00B05EA4">
        <w:rPr>
          <w:b/>
        </w:rPr>
        <w:t>professional paternalism</w:t>
      </w:r>
      <w:r w:rsidRPr="00B05EA4">
        <w:t>.</w:t>
      </w:r>
    </w:p>
    <w:p w:rsidR="00C95176" w:rsidRPr="00B05EA4" w:rsidRDefault="00C95176" w:rsidP="00C95176">
      <w:pPr>
        <w:pStyle w:val="NoSpacing"/>
        <w:numPr>
          <w:ilvl w:val="0"/>
          <w:numId w:val="12"/>
        </w:numPr>
        <w:ind w:left="426" w:hanging="426"/>
        <w:jc w:val="both"/>
      </w:pPr>
      <w:r w:rsidRPr="00B05EA4">
        <w:rPr>
          <w:u w:val="single"/>
        </w:rPr>
        <w:t>Paternalism</w:t>
      </w:r>
      <w:r w:rsidRPr="00B05EA4">
        <w:t xml:space="preserve">: principle and practice of paternal administration; government as by a father; </w:t>
      </w:r>
      <w:r w:rsidRPr="00B05EA4">
        <w:rPr>
          <w:b/>
        </w:rPr>
        <w:t xml:space="preserve">the claim or attempt to </w:t>
      </w:r>
      <w:r w:rsidRPr="00A70CE1">
        <w:rPr>
          <w:b/>
          <w:u w:val="single"/>
        </w:rPr>
        <w:t>supply the needs or to regulate the life</w:t>
      </w:r>
      <w:r w:rsidRPr="00B05EA4">
        <w:rPr>
          <w:b/>
        </w:rPr>
        <w:t xml:space="preserve"> of a nation or community in the same way as a father does those of his children.</w:t>
      </w:r>
      <w:r w:rsidRPr="00B05EA4">
        <w:t xml:space="preserve">  Thus defined, professional paternalism involves 2 main characteristics: </w:t>
      </w:r>
    </w:p>
    <w:p w:rsidR="00C95176" w:rsidRPr="00B05EA4" w:rsidRDefault="00C95176" w:rsidP="00C95176">
      <w:pPr>
        <w:pStyle w:val="NoSpacing"/>
        <w:numPr>
          <w:ilvl w:val="0"/>
          <w:numId w:val="13"/>
        </w:numPr>
        <w:jc w:val="both"/>
        <w:rPr>
          <w:i/>
        </w:rPr>
      </w:pPr>
      <w:r w:rsidRPr="00B05EA4">
        <w:t xml:space="preserve">The health-care professional is benevolent and beneficent, that is that he or she </w:t>
      </w:r>
      <w:r w:rsidRPr="00B05EA4">
        <w:rPr>
          <w:i/>
        </w:rPr>
        <w:t xml:space="preserve">has the interests of the patients at heart. </w:t>
      </w:r>
    </w:p>
    <w:p w:rsidR="00C95176" w:rsidRPr="00B05EA4" w:rsidRDefault="00C95176" w:rsidP="00C95176">
      <w:pPr>
        <w:pStyle w:val="NoSpacing"/>
        <w:numPr>
          <w:ilvl w:val="0"/>
          <w:numId w:val="13"/>
        </w:numPr>
        <w:jc w:val="both"/>
      </w:pPr>
      <w:r w:rsidRPr="00B05EA4">
        <w:t xml:space="preserve">He or she makes </w:t>
      </w:r>
      <w:r w:rsidRPr="00B05EA4">
        <w:rPr>
          <w:i/>
        </w:rPr>
        <w:t>all or at least some of the decisions</w:t>
      </w:r>
      <w:r w:rsidRPr="00B05EA4">
        <w:t xml:space="preserve"> for the patients instead of letting them make decisions for themselves.</w:t>
      </w:r>
    </w:p>
    <w:p w:rsidR="00C95176" w:rsidRPr="00B05EA4" w:rsidRDefault="00C95176" w:rsidP="00C95176">
      <w:pPr>
        <w:pStyle w:val="NoSpacing"/>
        <w:numPr>
          <w:ilvl w:val="0"/>
          <w:numId w:val="2"/>
        </w:numPr>
        <w:jc w:val="both"/>
        <w:rPr>
          <w:b/>
        </w:rPr>
      </w:pPr>
      <w:r w:rsidRPr="00B05EA4">
        <w:rPr>
          <w:b/>
        </w:rPr>
        <w:t xml:space="preserve">Paternalism </w:t>
      </w:r>
      <w:r w:rsidRPr="002434C1">
        <w:rPr>
          <w:b/>
        </w:rPr>
        <w:t>conflicts</w:t>
      </w:r>
      <w:r w:rsidRPr="00B05EA4">
        <w:rPr>
          <w:b/>
        </w:rPr>
        <w:t xml:space="preserve"> with the principle of autonomy.</w:t>
      </w:r>
    </w:p>
    <w:p w:rsidR="00C95176" w:rsidRPr="002A08C6" w:rsidRDefault="00C95176" w:rsidP="00C95176">
      <w:pPr>
        <w:pStyle w:val="NoSpacing"/>
        <w:numPr>
          <w:ilvl w:val="0"/>
          <w:numId w:val="2"/>
        </w:numPr>
        <w:jc w:val="both"/>
        <w:rPr>
          <w:u w:val="single"/>
        </w:rPr>
      </w:pPr>
      <w:r w:rsidRPr="00B05EA4">
        <w:rPr>
          <w:i/>
        </w:rPr>
        <w:t>Weak</w:t>
      </w:r>
      <w:r w:rsidRPr="00B05EA4">
        <w:t xml:space="preserve"> paternalism occurs when </w:t>
      </w:r>
      <w:r w:rsidRPr="00B05EA4">
        <w:rPr>
          <w:u w:val="single"/>
        </w:rPr>
        <w:t xml:space="preserve">one prevents self-regarding conduct only when it is </w:t>
      </w:r>
      <w:r w:rsidRPr="002A08C6">
        <w:rPr>
          <w:b/>
          <w:u w:val="thick"/>
        </w:rPr>
        <w:t>substantially non-voluntary</w:t>
      </w:r>
      <w:r w:rsidRPr="002A08C6">
        <w:rPr>
          <w:u w:val="single"/>
        </w:rPr>
        <w:t xml:space="preserve"> or when temporary intervention is necessary to establish whether it is voluntary or not. </w:t>
      </w:r>
    </w:p>
    <w:p w:rsidR="00C95176" w:rsidRPr="00B05EA4" w:rsidRDefault="00C95176" w:rsidP="00C95176">
      <w:pPr>
        <w:pStyle w:val="NoSpacing"/>
        <w:ind w:left="720"/>
        <w:jc w:val="both"/>
      </w:pPr>
      <w:r w:rsidRPr="00B05EA4">
        <w:t>Ex: when a doctor prevents someone on LSD or suffering from severe clinical depression from killing themselves.</w:t>
      </w:r>
    </w:p>
    <w:p w:rsidR="00C95176" w:rsidRPr="00B05EA4" w:rsidRDefault="00C95176" w:rsidP="00C95176">
      <w:pPr>
        <w:pStyle w:val="NoSpacing"/>
        <w:numPr>
          <w:ilvl w:val="0"/>
          <w:numId w:val="2"/>
        </w:numPr>
        <w:jc w:val="both"/>
      </w:pPr>
      <w:r w:rsidRPr="00B05EA4">
        <w:rPr>
          <w:i/>
        </w:rPr>
        <w:t xml:space="preserve">Strong </w:t>
      </w:r>
      <w:r w:rsidRPr="00B05EA4">
        <w:t xml:space="preserve">paternalism holds that it is sometimes proper to protect or benefit a person by limiting her ability </w:t>
      </w:r>
      <w:r w:rsidRPr="00B05EA4">
        <w:rPr>
          <w:u w:val="single"/>
        </w:rPr>
        <w:t>even when her choices are informed and voluntary</w:t>
      </w:r>
      <w:r w:rsidRPr="00B05EA4">
        <w:t xml:space="preserve">. </w:t>
      </w:r>
    </w:p>
    <w:p w:rsidR="00C95176" w:rsidRPr="00B05EA4" w:rsidRDefault="00C95176" w:rsidP="00C95176">
      <w:pPr>
        <w:pStyle w:val="NoSpacing"/>
        <w:ind w:left="720"/>
        <w:jc w:val="both"/>
      </w:pPr>
      <w:r w:rsidRPr="00B05EA4">
        <w:t>Ex: forced blood transfusion to individuals who do not believe in blood transfusion. In this case, there is a serious violation of the principle of autonomy.</w:t>
      </w:r>
    </w:p>
    <w:p w:rsidR="00C95176" w:rsidRPr="00B05EA4" w:rsidRDefault="00C95176" w:rsidP="00C95176">
      <w:pPr>
        <w:pStyle w:val="NoSpacing"/>
        <w:numPr>
          <w:ilvl w:val="0"/>
          <w:numId w:val="12"/>
        </w:numPr>
        <w:ind w:left="426" w:hanging="426"/>
        <w:jc w:val="both"/>
      </w:pPr>
      <w:r w:rsidRPr="00B05EA4">
        <w:rPr>
          <w:u w:val="single"/>
        </w:rPr>
        <w:t>Feminist ethics</w:t>
      </w:r>
      <w:r w:rsidRPr="00B05EA4">
        <w:t xml:space="preserve">: “Ethics of care”. Believes that we should </w:t>
      </w:r>
      <w:r w:rsidRPr="002434C1">
        <w:rPr>
          <w:b/>
        </w:rPr>
        <w:t>look at moral dilemmas from the</w:t>
      </w:r>
      <w:r w:rsidRPr="00B05EA4">
        <w:t xml:space="preserve"> </w:t>
      </w:r>
      <w:r w:rsidRPr="00B05EA4">
        <w:rPr>
          <w:b/>
        </w:rPr>
        <w:t>point of view of the different moral and social experiences</w:t>
      </w:r>
      <w:r w:rsidRPr="00B05EA4">
        <w:t xml:space="preserve"> </w:t>
      </w:r>
      <w:r w:rsidRPr="00B05EA4">
        <w:rPr>
          <w:b/>
        </w:rPr>
        <w:t>that men and women have</w:t>
      </w:r>
      <w:r w:rsidRPr="00B05EA4">
        <w:t>, instead of balancing universal rights and duties.</w:t>
      </w:r>
    </w:p>
    <w:p w:rsidR="00C95176" w:rsidRPr="00B05EA4" w:rsidRDefault="00C95176" w:rsidP="00C95176">
      <w:pPr>
        <w:pStyle w:val="NoSpacing"/>
        <w:numPr>
          <w:ilvl w:val="0"/>
          <w:numId w:val="2"/>
        </w:numPr>
        <w:jc w:val="both"/>
      </w:pPr>
      <w:r w:rsidRPr="00B05EA4">
        <w:t xml:space="preserve">A feminist ethicist would argue that traditionally our societies are male-dominated, and therefore the ethical principles that reign are male-dominated principles, while women’s </w:t>
      </w:r>
      <w:r w:rsidRPr="00B05EA4">
        <w:lastRenderedPageBreak/>
        <w:t>opinions and moral input have been discriminated. Traditional ethics only capture certain aspects of moral reality.</w:t>
      </w:r>
    </w:p>
    <w:p w:rsidR="00C95176" w:rsidRPr="002434C1" w:rsidRDefault="00C95176" w:rsidP="00C95176">
      <w:pPr>
        <w:pStyle w:val="NoSpacing"/>
        <w:numPr>
          <w:ilvl w:val="0"/>
          <w:numId w:val="2"/>
        </w:numPr>
        <w:jc w:val="both"/>
        <w:rPr>
          <w:b/>
        </w:rPr>
      </w:pPr>
      <w:r w:rsidRPr="00B05EA4">
        <w:t xml:space="preserve">According to feminist ethics, the </w:t>
      </w:r>
      <w:r w:rsidRPr="00A70CE1">
        <w:rPr>
          <w:i/>
        </w:rPr>
        <w:t>principle of autonomy</w:t>
      </w:r>
      <w:r w:rsidRPr="00B05EA4">
        <w:t xml:space="preserve"> which has been traditionally regarded as a universal principle </w:t>
      </w:r>
      <w:r w:rsidRPr="00A70CE1">
        <w:rPr>
          <w:u w:val="single"/>
        </w:rPr>
        <w:t>should be abolished</w:t>
      </w:r>
      <w:r w:rsidRPr="00B05EA4">
        <w:t xml:space="preserve"> and we should focus on the relationship that the different participants in a given moral situation have. In order to resolve a given moral dilemma we should rely on the caring responsibility that each of the participants has. In other words, feminist ethicists believe that we can </w:t>
      </w:r>
      <w:r w:rsidRPr="002434C1">
        <w:rPr>
          <w:b/>
        </w:rPr>
        <w:t>solve moral dilemma</w:t>
      </w:r>
      <w:r>
        <w:rPr>
          <w:b/>
        </w:rPr>
        <w:t>s</w:t>
      </w:r>
      <w:r w:rsidRPr="002434C1">
        <w:rPr>
          <w:b/>
        </w:rPr>
        <w:t xml:space="preserve"> only by co-operating and not by isolating a given moral principle and applying it blindly.</w:t>
      </w:r>
    </w:p>
    <w:p w:rsidR="00C95176" w:rsidRPr="00B05EA4" w:rsidRDefault="00C95176" w:rsidP="00C95176">
      <w:pPr>
        <w:pStyle w:val="NoSpacing"/>
        <w:numPr>
          <w:ilvl w:val="0"/>
          <w:numId w:val="2"/>
        </w:numPr>
        <w:jc w:val="both"/>
      </w:pPr>
      <w:r w:rsidRPr="00B05EA4">
        <w:t xml:space="preserve">Such an issue as </w:t>
      </w:r>
      <w:r w:rsidRPr="00B05EA4">
        <w:rPr>
          <w:b/>
        </w:rPr>
        <w:t>abortion</w:t>
      </w:r>
      <w:r w:rsidRPr="00B05EA4">
        <w:t xml:space="preserve">, if approached from the point of view of a feminist ethicist, should be resolved not by appealing to virtues, rights and duties, but by </w:t>
      </w:r>
      <w:r w:rsidRPr="002434C1">
        <w:rPr>
          <w:u w:val="single"/>
        </w:rPr>
        <w:t>looking at the</w:t>
      </w:r>
      <w:r w:rsidRPr="00B05EA4">
        <w:t xml:space="preserve"> </w:t>
      </w:r>
      <w:r w:rsidRPr="00B05EA4">
        <w:rPr>
          <w:u w:val="single"/>
        </w:rPr>
        <w:t>social situation of women in a male-dominated society</w:t>
      </w:r>
      <w:r w:rsidRPr="00B05EA4">
        <w:t xml:space="preserve">. Thus </w:t>
      </w:r>
      <w:r w:rsidRPr="00A70CE1">
        <w:rPr>
          <w:i/>
        </w:rPr>
        <w:t>abortion</w:t>
      </w:r>
      <w:r w:rsidRPr="00B05EA4">
        <w:t xml:space="preserve"> is treated by feminist ethics as a problem that concerns </w:t>
      </w:r>
      <w:r w:rsidRPr="002434C1">
        <w:rPr>
          <w:b/>
          <w:i/>
        </w:rPr>
        <w:t>women and their bodies</w:t>
      </w:r>
      <w:r w:rsidRPr="00B05EA4">
        <w:t>.</w:t>
      </w:r>
    </w:p>
    <w:p w:rsidR="00C95176" w:rsidRPr="00B05EA4" w:rsidRDefault="00C95176" w:rsidP="00C95176">
      <w:pPr>
        <w:pStyle w:val="NoSpacing"/>
        <w:numPr>
          <w:ilvl w:val="0"/>
          <w:numId w:val="12"/>
        </w:numPr>
        <w:ind w:left="426" w:hanging="426"/>
        <w:jc w:val="both"/>
        <w:rPr>
          <w:b/>
        </w:rPr>
      </w:pPr>
      <w:r w:rsidRPr="00B05EA4">
        <w:rPr>
          <w:u w:val="single"/>
        </w:rPr>
        <w:t>Virtue ethics</w:t>
      </w:r>
      <w:r w:rsidRPr="00B05EA4">
        <w:t xml:space="preserve">: theory that believes that a moral person is a virtuous person, and that the main concern of ethics is not with universal rights and duties, but with </w:t>
      </w:r>
      <w:r w:rsidRPr="00B05EA4">
        <w:rPr>
          <w:b/>
        </w:rPr>
        <w:t>developing the virtuous character.</w:t>
      </w:r>
    </w:p>
    <w:p w:rsidR="00C95176" w:rsidRPr="00B05EA4" w:rsidRDefault="00C95176" w:rsidP="00C95176">
      <w:pPr>
        <w:pStyle w:val="NoSpacing"/>
        <w:numPr>
          <w:ilvl w:val="0"/>
          <w:numId w:val="2"/>
        </w:numPr>
        <w:jc w:val="both"/>
      </w:pPr>
      <w:r w:rsidRPr="00B05EA4">
        <w:t>Like feminist ethics, virtue ethics rejects the position that ethics is fundamentally concerned with rights and duties. Instead, its concern is the development of a virtuous character.</w:t>
      </w:r>
    </w:p>
    <w:p w:rsidR="00C95176" w:rsidRPr="00B05EA4" w:rsidRDefault="00C95176" w:rsidP="00C95176">
      <w:pPr>
        <w:pStyle w:val="NoSpacing"/>
        <w:numPr>
          <w:ilvl w:val="0"/>
          <w:numId w:val="2"/>
        </w:numPr>
        <w:jc w:val="both"/>
      </w:pPr>
      <w:r w:rsidRPr="00B05EA4">
        <w:t>Like deontological ethics because it rejects the thesis that the principle of utility is the ultimate aim of ethical action.</w:t>
      </w:r>
    </w:p>
    <w:p w:rsidR="00C95176" w:rsidRPr="00B05EA4" w:rsidRDefault="00C95176" w:rsidP="00C95176">
      <w:pPr>
        <w:pStyle w:val="NoSpacing"/>
        <w:numPr>
          <w:ilvl w:val="0"/>
          <w:numId w:val="2"/>
        </w:numPr>
        <w:jc w:val="both"/>
      </w:pPr>
      <w:r w:rsidRPr="00B05EA4">
        <w:t xml:space="preserve">Like teleological ethics, it focuses on attainment of a virtuous character. </w:t>
      </w:r>
    </w:p>
    <w:p w:rsidR="00C95176" w:rsidRPr="00B05EA4" w:rsidRDefault="00C95176" w:rsidP="00C95176">
      <w:pPr>
        <w:pStyle w:val="NoSpacing"/>
        <w:numPr>
          <w:ilvl w:val="0"/>
          <w:numId w:val="2"/>
        </w:numPr>
        <w:jc w:val="both"/>
      </w:pPr>
      <w:r w:rsidRPr="00B05EA4">
        <w:t xml:space="preserve">In bioethics, the most important virtues would be </w:t>
      </w:r>
      <w:r w:rsidRPr="00B05EA4">
        <w:rPr>
          <w:b/>
        </w:rPr>
        <w:t xml:space="preserve">care </w:t>
      </w:r>
      <w:r w:rsidRPr="00B05EA4">
        <w:t>and</w:t>
      </w:r>
      <w:r w:rsidRPr="00B05EA4">
        <w:rPr>
          <w:b/>
        </w:rPr>
        <w:t xml:space="preserve"> compassion</w:t>
      </w:r>
      <w:r w:rsidRPr="00B05EA4">
        <w:t xml:space="preserve">. Other important virtues in health-care context are </w:t>
      </w:r>
      <w:r w:rsidRPr="00B05EA4">
        <w:rPr>
          <w:u w:val="single"/>
        </w:rPr>
        <w:t>courage</w:t>
      </w:r>
      <w:r w:rsidRPr="00B05EA4">
        <w:t xml:space="preserve"> and </w:t>
      </w:r>
      <w:r w:rsidRPr="00B05EA4">
        <w:rPr>
          <w:u w:val="single"/>
        </w:rPr>
        <w:t>forbearance</w:t>
      </w:r>
      <w:r w:rsidRPr="00B05EA4">
        <w:t xml:space="preserve"> (</w:t>
      </w:r>
      <w:r w:rsidRPr="00B05EA4">
        <w:rPr>
          <w:i/>
        </w:rPr>
        <w:t>self-directed</w:t>
      </w:r>
      <w:r w:rsidRPr="00B05EA4">
        <w:t xml:space="preserve"> virtues), as well as some virtues like </w:t>
      </w:r>
      <w:r w:rsidRPr="00B05EA4">
        <w:rPr>
          <w:u w:val="single"/>
        </w:rPr>
        <w:t>justice</w:t>
      </w:r>
      <w:r w:rsidRPr="00B05EA4">
        <w:t xml:space="preserve"> and </w:t>
      </w:r>
      <w:r w:rsidRPr="00B05EA4">
        <w:rPr>
          <w:u w:val="single"/>
        </w:rPr>
        <w:t>beneficence</w:t>
      </w:r>
      <w:r w:rsidRPr="00B05EA4">
        <w:t xml:space="preserve"> (</w:t>
      </w:r>
      <w:r w:rsidRPr="00B05EA4">
        <w:rPr>
          <w:i/>
        </w:rPr>
        <w:t>social</w:t>
      </w:r>
      <w:r w:rsidRPr="00B05EA4">
        <w:t xml:space="preserve"> virtues).</w:t>
      </w:r>
    </w:p>
    <w:p w:rsidR="00C95176" w:rsidRPr="00B05EA4" w:rsidRDefault="00C95176" w:rsidP="00C95176">
      <w:pPr>
        <w:pStyle w:val="NoSpacing"/>
        <w:numPr>
          <w:ilvl w:val="0"/>
          <w:numId w:val="2"/>
        </w:numPr>
        <w:jc w:val="both"/>
      </w:pPr>
      <w:r w:rsidRPr="00B05EA4">
        <w:t>Problems with virtue ethics:</w:t>
      </w:r>
    </w:p>
    <w:p w:rsidR="00C95176" w:rsidRPr="00B05EA4" w:rsidRDefault="00C95176" w:rsidP="00C95176">
      <w:pPr>
        <w:pStyle w:val="NoSpacing"/>
        <w:numPr>
          <w:ilvl w:val="0"/>
          <w:numId w:val="3"/>
        </w:numPr>
        <w:jc w:val="both"/>
      </w:pPr>
      <w:r w:rsidRPr="00B05EA4">
        <w:rPr>
          <w:u w:val="single"/>
        </w:rPr>
        <w:t>Provides no readily apparent conflict resolution mechanism</w:t>
      </w:r>
      <w:r w:rsidRPr="00B05EA4">
        <w:t>. It is hard to tell which virtue would prevail when dealing with health-care conflicts.</w:t>
      </w:r>
    </w:p>
    <w:p w:rsidR="00C95176" w:rsidRPr="00B05EA4" w:rsidRDefault="00C95176" w:rsidP="00C95176">
      <w:pPr>
        <w:pStyle w:val="NoSpacing"/>
        <w:numPr>
          <w:ilvl w:val="0"/>
          <w:numId w:val="3"/>
        </w:numPr>
        <w:jc w:val="both"/>
      </w:pPr>
      <w:r w:rsidRPr="00B05EA4">
        <w:t xml:space="preserve">In a multicultural society like Canada, it is difficult to see what set of virtues all parties to the social contract </w:t>
      </w:r>
      <w:r w:rsidRPr="00B05EA4">
        <w:rPr>
          <w:u w:val="single"/>
        </w:rPr>
        <w:t>would agree on</w:t>
      </w:r>
      <w:r w:rsidRPr="00B05EA4">
        <w:t>.</w:t>
      </w:r>
    </w:p>
    <w:p w:rsidR="00C95176" w:rsidRPr="00B05EA4" w:rsidRDefault="00C95176" w:rsidP="00C95176">
      <w:pPr>
        <w:pStyle w:val="NoSpacing"/>
        <w:numPr>
          <w:ilvl w:val="0"/>
          <w:numId w:val="12"/>
        </w:numPr>
        <w:ind w:left="426" w:hanging="426"/>
        <w:jc w:val="both"/>
      </w:pPr>
      <w:r w:rsidRPr="00B05EA4">
        <w:rPr>
          <w:u w:val="single"/>
        </w:rPr>
        <w:t>Religiously oriented ethics</w:t>
      </w:r>
      <w:r w:rsidRPr="00B05EA4">
        <w:t xml:space="preserve">: It uses moral principles that are </w:t>
      </w:r>
      <w:r w:rsidRPr="00B05EA4">
        <w:rPr>
          <w:b/>
        </w:rPr>
        <w:t>grounded in a given religion</w:t>
      </w:r>
      <w:r w:rsidRPr="00B05EA4">
        <w:t>. These principles differ from religion to religion but there are some overlapping principles used in the 3 main monotheistic religions: Judaism, Christianity and Islam.</w:t>
      </w:r>
    </w:p>
    <w:p w:rsidR="00C95176" w:rsidRPr="00B05EA4" w:rsidRDefault="00C95176" w:rsidP="00C95176">
      <w:pPr>
        <w:pStyle w:val="NoSpacing"/>
        <w:numPr>
          <w:ilvl w:val="0"/>
          <w:numId w:val="2"/>
        </w:numPr>
        <w:jc w:val="both"/>
      </w:pPr>
      <w:r w:rsidRPr="00B05EA4">
        <w:t>Ex: Jehovah’s witnesses refuse blood transfusions as a matter of religiously based ethical principle.</w:t>
      </w:r>
    </w:p>
    <w:p w:rsidR="00C95176" w:rsidRPr="00B05EA4" w:rsidRDefault="00C95176" w:rsidP="00C95176">
      <w:pPr>
        <w:pStyle w:val="NoSpacing"/>
        <w:numPr>
          <w:ilvl w:val="0"/>
          <w:numId w:val="2"/>
        </w:numPr>
        <w:jc w:val="both"/>
      </w:pPr>
      <w:r w:rsidRPr="00B05EA4">
        <w:t xml:space="preserve">We should note that in Canada there is a definite limit, set by the Canadian law to the impact of religiously oriented ethics in the field of health care. The Canadian Charter of rights and freedoms </w:t>
      </w:r>
      <w:r w:rsidRPr="002434C1">
        <w:rPr>
          <w:b/>
        </w:rPr>
        <w:t>guarantees freedom of religion</w:t>
      </w:r>
      <w:r w:rsidRPr="00B05EA4">
        <w:t xml:space="preserve"> which means that any health care provider under public jurisdiction may not establish or follow principles that have sectarian or religious basis.</w:t>
      </w:r>
    </w:p>
    <w:p w:rsidR="00C95176" w:rsidRPr="00B05EA4" w:rsidRDefault="00C95176" w:rsidP="00C95176">
      <w:pPr>
        <w:pStyle w:val="NoSpacing"/>
        <w:numPr>
          <w:ilvl w:val="0"/>
          <w:numId w:val="12"/>
        </w:numPr>
        <w:ind w:left="426" w:hanging="426"/>
        <w:jc w:val="both"/>
      </w:pPr>
      <w:proofErr w:type="spellStart"/>
      <w:r w:rsidRPr="00B05EA4">
        <w:rPr>
          <w:u w:val="single"/>
        </w:rPr>
        <w:t>Agapistic</w:t>
      </w:r>
      <w:proofErr w:type="spellEnd"/>
      <w:r w:rsidRPr="00B05EA4">
        <w:rPr>
          <w:u w:val="single"/>
        </w:rPr>
        <w:t xml:space="preserve"> ethics</w:t>
      </w:r>
      <w:r w:rsidRPr="00B05EA4">
        <w:t xml:space="preserve">: “Ethics of respect for life”. This ethical theory preaches </w:t>
      </w:r>
      <w:r w:rsidRPr="00B05EA4">
        <w:rPr>
          <w:b/>
        </w:rPr>
        <w:t>love and respect for all living things</w:t>
      </w:r>
      <w:r w:rsidRPr="00B05EA4">
        <w:t xml:space="preserve">. </w:t>
      </w:r>
    </w:p>
    <w:p w:rsidR="00C95176" w:rsidRPr="00B05EA4" w:rsidRDefault="00C95176" w:rsidP="00C95176">
      <w:pPr>
        <w:pStyle w:val="NoSpacing"/>
        <w:numPr>
          <w:ilvl w:val="0"/>
          <w:numId w:val="2"/>
        </w:numPr>
        <w:jc w:val="both"/>
      </w:pPr>
      <w:proofErr w:type="spellStart"/>
      <w:r w:rsidRPr="00B05EA4">
        <w:t>Agapistic</w:t>
      </w:r>
      <w:proofErr w:type="spellEnd"/>
      <w:r w:rsidRPr="00B05EA4">
        <w:t xml:space="preserve"> ethics is mainly concerned with </w:t>
      </w:r>
      <w:r w:rsidRPr="00B05EA4">
        <w:rPr>
          <w:i/>
        </w:rPr>
        <w:t>medical experimentation on non-human animals</w:t>
      </w:r>
      <w:r w:rsidRPr="00B05EA4">
        <w:t>. It objects to the treatment of non</w:t>
      </w:r>
      <w:r>
        <w:t>-</w:t>
      </w:r>
      <w:r w:rsidRPr="00B05EA4">
        <w:t>human animals as though they had no moral standing. This theory can lead to “</w:t>
      </w:r>
      <w:proofErr w:type="spellStart"/>
      <w:r w:rsidRPr="00FF68BA">
        <w:rPr>
          <w:b/>
        </w:rPr>
        <w:t>speciesism</w:t>
      </w:r>
      <w:proofErr w:type="spellEnd"/>
      <w:r w:rsidRPr="00B05EA4">
        <w:t>” (racism at the level of species).</w:t>
      </w:r>
    </w:p>
    <w:p w:rsidR="00C95176" w:rsidRPr="00B05EA4" w:rsidRDefault="00C95176" w:rsidP="00C95176">
      <w:pPr>
        <w:pStyle w:val="NoSpacing"/>
        <w:numPr>
          <w:ilvl w:val="0"/>
          <w:numId w:val="2"/>
        </w:numPr>
        <w:jc w:val="both"/>
      </w:pPr>
      <w:r w:rsidRPr="00B05EA4">
        <w:lastRenderedPageBreak/>
        <w:t xml:space="preserve">Some </w:t>
      </w:r>
      <w:proofErr w:type="spellStart"/>
      <w:r w:rsidRPr="00B05EA4">
        <w:t>agapistic</w:t>
      </w:r>
      <w:proofErr w:type="spellEnd"/>
      <w:r w:rsidRPr="00B05EA4">
        <w:t xml:space="preserve"> ethics say that all living things have equal moral standing, while others think that only </w:t>
      </w:r>
      <w:r w:rsidRPr="00B05EA4">
        <w:rPr>
          <w:b/>
        </w:rPr>
        <w:t>sentient beings</w:t>
      </w:r>
      <w:r w:rsidRPr="00B05EA4">
        <w:t xml:space="preserve"> (i.e. capable of sensation and experiencing pain) have equal moral standing. Beings that have nervous systems allowing them to sense and experience pain have a “special moral status”. </w:t>
      </w:r>
    </w:p>
    <w:p w:rsidR="00C95176" w:rsidRPr="00B05EA4" w:rsidRDefault="00C95176" w:rsidP="00C95176">
      <w:pPr>
        <w:pStyle w:val="NoSpacing"/>
        <w:numPr>
          <w:ilvl w:val="0"/>
          <w:numId w:val="2"/>
        </w:numPr>
        <w:jc w:val="both"/>
      </w:pPr>
      <w:r w:rsidRPr="00B05EA4">
        <w:t xml:space="preserve">But </w:t>
      </w:r>
      <w:r w:rsidRPr="00B05EA4">
        <w:rPr>
          <w:b/>
        </w:rPr>
        <w:t>ALL</w:t>
      </w:r>
      <w:r w:rsidRPr="00B05EA4">
        <w:t xml:space="preserve"> </w:t>
      </w:r>
      <w:proofErr w:type="spellStart"/>
      <w:r w:rsidRPr="00B05EA4">
        <w:t>agapistic</w:t>
      </w:r>
      <w:proofErr w:type="spellEnd"/>
      <w:r w:rsidRPr="00B05EA4">
        <w:t xml:space="preserve"> ethics believe that animal experimentation and the use of animals should occur only if absolutely necessary, and only if the cost in animal terms is proportionate to the advancement in health care that would result from such an undertaking.</w:t>
      </w:r>
    </w:p>
    <w:p w:rsidR="00C95176" w:rsidRPr="00B05EA4" w:rsidRDefault="00C95176" w:rsidP="00C95176">
      <w:pPr>
        <w:pStyle w:val="NoSpacing"/>
        <w:numPr>
          <w:ilvl w:val="0"/>
          <w:numId w:val="2"/>
        </w:numPr>
        <w:jc w:val="both"/>
      </w:pPr>
      <w:r w:rsidRPr="00B05EA4">
        <w:t xml:space="preserve">Obviously it is impossible for a health-care professional to be an extreme </w:t>
      </w:r>
      <w:proofErr w:type="spellStart"/>
      <w:r w:rsidRPr="00B05EA4">
        <w:t>agapist</w:t>
      </w:r>
      <w:proofErr w:type="spellEnd"/>
      <w:r w:rsidRPr="00B05EA4">
        <w:t xml:space="preserve">. But a more moderate form of </w:t>
      </w:r>
      <w:proofErr w:type="spellStart"/>
      <w:r w:rsidRPr="00B05EA4">
        <w:t>agapism</w:t>
      </w:r>
      <w:proofErr w:type="spellEnd"/>
      <w:r w:rsidRPr="00B05EA4">
        <w:t xml:space="preserve"> has its place in bioethics.</w:t>
      </w:r>
    </w:p>
    <w:p w:rsidR="00C95176" w:rsidRPr="00B05EA4" w:rsidRDefault="00C95176" w:rsidP="00C95176">
      <w:pPr>
        <w:pStyle w:val="NoSpacing"/>
        <w:numPr>
          <w:ilvl w:val="0"/>
          <w:numId w:val="2"/>
        </w:numPr>
        <w:jc w:val="both"/>
        <w:rPr>
          <w:i/>
        </w:rPr>
      </w:pPr>
      <w:r w:rsidRPr="00B05EA4">
        <w:rPr>
          <w:i/>
        </w:rPr>
        <w:t xml:space="preserve">However, the fact that we respect or love something </w:t>
      </w:r>
      <w:r w:rsidRPr="00B05EA4">
        <w:rPr>
          <w:i/>
          <w:u w:val="single"/>
        </w:rPr>
        <w:t>does not mean</w:t>
      </w:r>
      <w:r w:rsidRPr="00B05EA4">
        <w:rPr>
          <w:i/>
        </w:rPr>
        <w:t xml:space="preserve"> that we have an obligation towards it.</w:t>
      </w:r>
    </w:p>
    <w:p w:rsidR="00C95176" w:rsidRPr="00B05EA4" w:rsidRDefault="00C95176" w:rsidP="00C95176">
      <w:pPr>
        <w:pStyle w:val="NoSpacing"/>
        <w:numPr>
          <w:ilvl w:val="0"/>
          <w:numId w:val="12"/>
        </w:numPr>
        <w:ind w:left="426" w:hanging="426"/>
        <w:jc w:val="both"/>
      </w:pPr>
      <w:r w:rsidRPr="00B05EA4">
        <w:t>Usually people combine several ethical theories in practice.</w:t>
      </w:r>
    </w:p>
    <w:p w:rsidR="00C95176" w:rsidRDefault="00C95176" w:rsidP="00C95176">
      <w:pPr>
        <w:pStyle w:val="NoSpacing"/>
      </w:pPr>
    </w:p>
    <w:p w:rsidR="00C95176" w:rsidRPr="00C95176" w:rsidRDefault="00C95176" w:rsidP="00C95176">
      <w:pPr>
        <w:jc w:val="right"/>
        <w:rPr>
          <w:sz w:val="20"/>
          <w:u w:val="single"/>
        </w:rPr>
      </w:pPr>
    </w:p>
    <w:sectPr w:rsidR="00C95176" w:rsidRPr="00C95176"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6CE359D"/>
    <w:multiLevelType w:val="hybridMultilevel"/>
    <w:tmpl w:val="C02E51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13770BA"/>
    <w:multiLevelType w:val="hybridMultilevel"/>
    <w:tmpl w:val="BD5C2A74"/>
    <w:lvl w:ilvl="0" w:tplc="8008453C">
      <w:start w:val="1"/>
      <w:numFmt w:val="bullet"/>
      <w:lvlText w:val=""/>
      <w:lvlJc w:val="left"/>
      <w:pPr>
        <w:ind w:left="1800" w:hanging="360"/>
      </w:pPr>
      <w:rPr>
        <w:rFonts w:ascii="Wingdings" w:hAnsi="Wingdings"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
    <w:nsid w:val="21724C44"/>
    <w:multiLevelType w:val="hybridMultilevel"/>
    <w:tmpl w:val="D6006E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45772A88"/>
    <w:multiLevelType w:val="hybridMultilevel"/>
    <w:tmpl w:val="44503468"/>
    <w:lvl w:ilvl="0" w:tplc="CE3EE01C">
      <w:numFmt w:val="bullet"/>
      <w:lvlText w:val=""/>
      <w:lvlJc w:val="left"/>
      <w:pPr>
        <w:ind w:left="1080" w:hanging="360"/>
      </w:pPr>
      <w:rPr>
        <w:rFonts w:ascii="Wingdings" w:eastAsia="Calibri" w:hAnsi="Wingdings"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0B60EED"/>
    <w:multiLevelType w:val="hybridMultilevel"/>
    <w:tmpl w:val="7BC82228"/>
    <w:lvl w:ilvl="0" w:tplc="10090011">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3C56528"/>
    <w:multiLevelType w:val="hybridMultilevel"/>
    <w:tmpl w:val="EFFC508C"/>
    <w:lvl w:ilvl="0" w:tplc="5F3E5D48">
      <w:start w:val="1"/>
      <w:numFmt w:val="lowerRoman"/>
      <w:lvlText w:val="%1."/>
      <w:lvlJc w:val="left"/>
      <w:pPr>
        <w:ind w:left="1800" w:hanging="72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
    <w:nsid w:val="53CE5D01"/>
    <w:multiLevelType w:val="hybridMultilevel"/>
    <w:tmpl w:val="D6284E0E"/>
    <w:lvl w:ilvl="0" w:tplc="7310B61C">
      <w:numFmt w:val="bullet"/>
      <w:lvlText w:val="-"/>
      <w:lvlJc w:val="left"/>
      <w:pPr>
        <w:ind w:left="786" w:hanging="360"/>
      </w:pPr>
      <w:rPr>
        <w:rFonts w:ascii="Times New Roman" w:eastAsia="Calibri" w:hAnsi="Times New Roman" w:cs="Times New Roman" w:hint="default"/>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0">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nsid w:val="6C7F177E"/>
    <w:multiLevelType w:val="hybridMultilevel"/>
    <w:tmpl w:val="41943D10"/>
    <w:lvl w:ilvl="0" w:tplc="016E4558">
      <w:start w:val="1"/>
      <w:numFmt w:val="decimal"/>
      <w:lvlText w:val="%1)"/>
      <w:lvlJc w:val="left"/>
      <w:pPr>
        <w:ind w:left="786" w:hanging="360"/>
      </w:pPr>
      <w:rPr>
        <w:rFonts w:hint="default"/>
        <w:i w:val="0"/>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2">
    <w:nsid w:val="7A2947C2"/>
    <w:multiLevelType w:val="hybridMultilevel"/>
    <w:tmpl w:val="BD28413E"/>
    <w:lvl w:ilvl="0" w:tplc="6988FE9E">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1"/>
  </w:num>
  <w:num w:numId="2">
    <w:abstractNumId w:val="7"/>
  </w:num>
  <w:num w:numId="3">
    <w:abstractNumId w:val="10"/>
  </w:num>
  <w:num w:numId="4">
    <w:abstractNumId w:val="8"/>
  </w:num>
  <w:num w:numId="5">
    <w:abstractNumId w:val="3"/>
  </w:num>
  <w:num w:numId="6">
    <w:abstractNumId w:val="12"/>
  </w:num>
  <w:num w:numId="7">
    <w:abstractNumId w:val="6"/>
  </w:num>
  <w:num w:numId="8">
    <w:abstractNumId w:val="9"/>
  </w:num>
  <w:num w:numId="9">
    <w:abstractNumId w:val="0"/>
  </w:num>
  <w:num w:numId="10">
    <w:abstractNumId w:val="2"/>
  </w:num>
  <w:num w:numId="11">
    <w:abstractNumId w:val="4"/>
  </w:num>
  <w:num w:numId="12">
    <w:abstractNumId w:val="5"/>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61447"/>
    <w:rsid w:val="000226D2"/>
    <w:rsid w:val="00066984"/>
    <w:rsid w:val="000F1C9F"/>
    <w:rsid w:val="001E2F54"/>
    <w:rsid w:val="002452FC"/>
    <w:rsid w:val="004F6278"/>
    <w:rsid w:val="006960EA"/>
    <w:rsid w:val="008C351C"/>
    <w:rsid w:val="00961447"/>
    <w:rsid w:val="00A74A26"/>
    <w:rsid w:val="00B85070"/>
    <w:rsid w:val="00BB1799"/>
    <w:rsid w:val="00C95176"/>
    <w:rsid w:val="00CA551A"/>
    <w:rsid w:val="00E442C1"/>
    <w:rsid w:val="00EB2FB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1447"/>
    <w:pPr>
      <w:spacing w:after="0" w:line="240" w:lineRule="auto"/>
    </w:pPr>
  </w:style>
  <w:style w:type="character" w:styleId="Hyperlink">
    <w:name w:val="Hyperlink"/>
    <w:basedOn w:val="DefaultParagraphFont"/>
    <w:uiPriority w:val="99"/>
    <w:unhideWhenUsed/>
    <w:rsid w:val="009614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ild016@uottawa.c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6</cp:revision>
  <dcterms:created xsi:type="dcterms:W3CDTF">2010-03-19T19:56:00Z</dcterms:created>
  <dcterms:modified xsi:type="dcterms:W3CDTF">2010-04-08T00:00:00Z</dcterms:modified>
</cp:coreProperties>
</file>